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CC0" w:rsidRDefault="00994B5F">
      <w:pPr>
        <w:pStyle w:val="A5"/>
        <w:widowControl/>
        <w:spacing w:line="360" w:lineRule="auto"/>
        <w:jc w:val="left"/>
        <w:rPr>
          <w:rFonts w:ascii="Songti SC Regular" w:hAnsi="Songti SC Regular"/>
          <w:kern w:val="0"/>
          <w:sz w:val="24"/>
          <w:szCs w:val="24"/>
        </w:rPr>
      </w:pPr>
      <w:r>
        <w:rPr>
          <w:rFonts w:ascii="Songti SC Regular" w:hAnsi="Songti SC Regular"/>
          <w:noProof/>
        </w:rPr>
        <w:drawing>
          <wp:anchor distT="0" distB="0" distL="0" distR="0" simplePos="0" relativeHeight="251659264" behindDoc="0" locked="0" layoutInCell="1" allowOverlap="1">
            <wp:simplePos x="0" y="0"/>
            <wp:positionH relativeFrom="page">
              <wp:posOffset>-44449</wp:posOffset>
            </wp:positionH>
            <wp:positionV relativeFrom="page">
              <wp:posOffset>0</wp:posOffset>
            </wp:positionV>
            <wp:extent cx="7632580" cy="1986260"/>
            <wp:effectExtent l="0" t="0" r="0" b="0"/>
            <wp:wrapNone/>
            <wp:docPr id="1073741825" name="officeArt object" descr="广东省连锁经营协会-红头纸便签"/>
            <wp:cNvGraphicFramePr/>
            <a:graphic xmlns:a="http://schemas.openxmlformats.org/drawingml/2006/main">
              <a:graphicData uri="http://schemas.openxmlformats.org/drawingml/2006/picture">
                <pic:pic xmlns:pic="http://schemas.openxmlformats.org/drawingml/2006/picture">
                  <pic:nvPicPr>
                    <pic:cNvPr id="1073741825" name="广东省连锁经营协会-红头纸便签" descr="广东省连锁经营协会-红头纸便签"/>
                    <pic:cNvPicPr>
                      <a:picLocks noChangeAspect="1"/>
                    </pic:cNvPicPr>
                  </pic:nvPicPr>
                  <pic:blipFill>
                    <a:blip r:embed="rId6"/>
                    <a:srcRect b="81852"/>
                    <a:stretch>
                      <a:fillRect/>
                    </a:stretch>
                  </pic:blipFill>
                  <pic:spPr>
                    <a:xfrm>
                      <a:off x="0" y="0"/>
                      <a:ext cx="7632580" cy="1986260"/>
                    </a:xfrm>
                    <a:prstGeom prst="rect">
                      <a:avLst/>
                    </a:prstGeom>
                    <a:ln w="12700" cap="flat">
                      <a:noFill/>
                      <a:miter lim="400000"/>
                    </a:ln>
                    <a:effectLst/>
                  </pic:spPr>
                </pic:pic>
              </a:graphicData>
            </a:graphic>
          </wp:anchor>
        </w:drawing>
      </w:r>
    </w:p>
    <w:p w:rsidR="004A4CC0" w:rsidRDefault="004A4CC0">
      <w:pPr>
        <w:pStyle w:val="A5"/>
        <w:widowControl/>
        <w:spacing w:line="360" w:lineRule="auto"/>
        <w:jc w:val="left"/>
        <w:rPr>
          <w:rFonts w:ascii="Songti SC Regular" w:hAnsi="Songti SC Regular"/>
          <w:kern w:val="0"/>
          <w:sz w:val="24"/>
          <w:szCs w:val="24"/>
        </w:rPr>
      </w:pPr>
    </w:p>
    <w:p w:rsidR="004A4CC0" w:rsidRDefault="004A4CC0">
      <w:pPr>
        <w:pStyle w:val="A5"/>
        <w:widowControl/>
        <w:spacing w:line="360" w:lineRule="auto"/>
        <w:jc w:val="left"/>
        <w:rPr>
          <w:rFonts w:ascii="Songti SC Regular" w:hAnsi="Songti SC Regular"/>
          <w:kern w:val="0"/>
          <w:sz w:val="24"/>
          <w:szCs w:val="24"/>
        </w:rPr>
      </w:pPr>
    </w:p>
    <w:p w:rsidR="004A4CC0" w:rsidRDefault="004A4CC0">
      <w:pPr>
        <w:pStyle w:val="A5"/>
        <w:widowControl/>
        <w:spacing w:line="360" w:lineRule="auto"/>
        <w:jc w:val="left"/>
        <w:rPr>
          <w:rFonts w:ascii="Songti SC Regular" w:hAnsi="Songti SC Regular"/>
          <w:kern w:val="0"/>
          <w:sz w:val="24"/>
          <w:szCs w:val="24"/>
        </w:rPr>
      </w:pPr>
    </w:p>
    <w:p w:rsidR="00FA5182" w:rsidRDefault="00FA5182" w:rsidP="00FA5182">
      <w:pPr>
        <w:pStyle w:val="A5"/>
        <w:widowControl/>
        <w:spacing w:line="288" w:lineRule="auto"/>
        <w:jc w:val="right"/>
        <w:rPr>
          <w:rFonts w:ascii="宋体" w:eastAsia="PMingLiU" w:hAnsi="宋体" w:cs="宋体"/>
          <w:kern w:val="0"/>
          <w:sz w:val="28"/>
          <w:szCs w:val="28"/>
          <w:lang w:val="zh-TW" w:eastAsia="zh-TW"/>
        </w:rPr>
      </w:pPr>
      <w:r w:rsidRPr="00FA5182">
        <w:rPr>
          <w:rFonts w:ascii="宋体" w:eastAsia="宋体" w:hAnsi="宋体" w:cs="宋体" w:hint="eastAsia"/>
          <w:kern w:val="0"/>
          <w:sz w:val="28"/>
          <w:szCs w:val="28"/>
          <w:lang w:val="zh-TW" w:eastAsia="zh-TW"/>
        </w:rPr>
        <w:t>粤连协文﹝</w:t>
      </w:r>
      <w:r w:rsidRPr="00FA5182">
        <w:rPr>
          <w:rFonts w:eastAsia="Songti SC Regular"/>
          <w:kern w:val="0"/>
          <w:sz w:val="28"/>
          <w:szCs w:val="28"/>
          <w:lang w:val="zh-TW" w:eastAsia="zh-TW"/>
        </w:rPr>
        <w:t>2019</w:t>
      </w:r>
      <w:r w:rsidRPr="00FA5182">
        <w:rPr>
          <w:rFonts w:ascii="宋体" w:eastAsia="宋体" w:hAnsi="宋体" w:cs="宋体" w:hint="eastAsia"/>
          <w:kern w:val="0"/>
          <w:sz w:val="28"/>
          <w:szCs w:val="28"/>
          <w:lang w:val="zh-TW" w:eastAsia="zh-TW"/>
        </w:rPr>
        <w:t>﹞</w:t>
      </w:r>
      <w:r w:rsidRPr="00FA5182">
        <w:rPr>
          <w:rFonts w:eastAsia="Songti SC Regular"/>
          <w:kern w:val="0"/>
          <w:sz w:val="28"/>
          <w:szCs w:val="28"/>
          <w:lang w:val="zh-TW" w:eastAsia="zh-TW"/>
        </w:rPr>
        <w:t>021</w:t>
      </w:r>
      <w:r w:rsidRPr="00FA5182">
        <w:rPr>
          <w:rFonts w:ascii="宋体" w:eastAsia="宋体" w:hAnsi="宋体" w:cs="宋体" w:hint="eastAsia"/>
          <w:kern w:val="0"/>
          <w:sz w:val="28"/>
          <w:szCs w:val="28"/>
          <w:lang w:val="zh-TW" w:eastAsia="zh-TW"/>
        </w:rPr>
        <w:t>号</w:t>
      </w:r>
    </w:p>
    <w:p w:rsidR="00FA5182" w:rsidRPr="00FA5182" w:rsidRDefault="00FA5182" w:rsidP="00FA5182">
      <w:pPr>
        <w:pStyle w:val="A5"/>
        <w:widowControl/>
        <w:spacing w:line="288" w:lineRule="auto"/>
        <w:jc w:val="right"/>
        <w:rPr>
          <w:rFonts w:ascii="宋体" w:eastAsia="PMingLiU" w:hAnsi="宋体" w:cs="宋体" w:hint="eastAsia"/>
          <w:kern w:val="0"/>
          <w:sz w:val="28"/>
          <w:szCs w:val="28"/>
          <w:lang w:val="zh-TW" w:eastAsia="zh-TW"/>
        </w:rPr>
      </w:pPr>
    </w:p>
    <w:p w:rsidR="004A4CC0" w:rsidRDefault="00994B5F">
      <w:pPr>
        <w:pStyle w:val="A5"/>
        <w:widowControl/>
        <w:spacing w:line="288" w:lineRule="auto"/>
        <w:jc w:val="center"/>
        <w:rPr>
          <w:rFonts w:ascii="Songti SC Regular" w:eastAsia="Songti SC Regular" w:hAnsi="Songti SC Regular" w:cs="Songti SC Regular"/>
          <w:kern w:val="0"/>
          <w:sz w:val="40"/>
          <w:szCs w:val="40"/>
        </w:rPr>
      </w:pPr>
      <w:r>
        <w:rPr>
          <w:rFonts w:eastAsia="Songti SC Regular" w:hint="eastAsia"/>
          <w:kern w:val="0"/>
          <w:sz w:val="40"/>
          <w:szCs w:val="40"/>
          <w:lang w:val="zh-TW" w:eastAsia="zh-TW"/>
        </w:rPr>
        <w:t>关于召开</w:t>
      </w:r>
      <w:r>
        <w:rPr>
          <w:rFonts w:ascii="Songti SC Regular" w:hAnsi="Songti SC Regular"/>
          <w:kern w:val="0"/>
          <w:sz w:val="40"/>
          <w:szCs w:val="40"/>
        </w:rPr>
        <w:t>“</w:t>
      </w:r>
      <w:r>
        <w:rPr>
          <w:rFonts w:eastAsia="Songti SC Regular" w:hint="eastAsia"/>
          <w:kern w:val="0"/>
          <w:sz w:val="40"/>
          <w:szCs w:val="40"/>
          <w:lang w:val="zh-TW" w:eastAsia="zh-TW"/>
        </w:rPr>
        <w:t>品牌广东</w:t>
      </w:r>
      <w:r>
        <w:rPr>
          <w:rFonts w:ascii="Songti SC Regular" w:hAnsi="Songti SC Regular"/>
          <w:kern w:val="0"/>
          <w:sz w:val="40"/>
          <w:szCs w:val="40"/>
          <w:lang w:val="zh-CN"/>
        </w:rPr>
        <w:t xml:space="preserve"> </w:t>
      </w:r>
      <w:r>
        <w:rPr>
          <w:rFonts w:eastAsia="Songti SC Regular" w:hint="eastAsia"/>
          <w:kern w:val="0"/>
          <w:sz w:val="40"/>
          <w:szCs w:val="40"/>
          <w:lang w:val="zh-TW" w:eastAsia="zh-TW"/>
        </w:rPr>
        <w:t>闪耀全国</w:t>
      </w:r>
      <w:r>
        <w:rPr>
          <w:rFonts w:ascii="Songti SC Regular" w:hAnsi="Songti SC Regular"/>
          <w:kern w:val="0"/>
          <w:sz w:val="40"/>
          <w:szCs w:val="40"/>
        </w:rPr>
        <w:t>”</w:t>
      </w:r>
    </w:p>
    <w:p w:rsidR="004A4CC0" w:rsidRDefault="00994B5F">
      <w:pPr>
        <w:pStyle w:val="A5"/>
        <w:widowControl/>
        <w:spacing w:line="288" w:lineRule="auto"/>
        <w:jc w:val="center"/>
        <w:rPr>
          <w:rFonts w:ascii="Songti SC Bold" w:eastAsia="Songti SC Bold" w:hAnsi="Songti SC Bold" w:cs="Songti SC Bold"/>
          <w:kern w:val="0"/>
          <w:sz w:val="40"/>
          <w:szCs w:val="40"/>
        </w:rPr>
      </w:pPr>
      <w:r>
        <w:rPr>
          <w:rFonts w:eastAsia="Songti SC Regular" w:hint="eastAsia"/>
          <w:kern w:val="0"/>
          <w:sz w:val="40"/>
          <w:szCs w:val="40"/>
          <w:lang w:val="zh-TW" w:eastAsia="zh-TW"/>
        </w:rPr>
        <w:t>第</w:t>
      </w:r>
      <w:r>
        <w:rPr>
          <w:rFonts w:eastAsia="Songti SC Regular" w:hint="eastAsia"/>
          <w:kern w:val="0"/>
          <w:sz w:val="40"/>
          <w:szCs w:val="40"/>
          <w:lang w:val="zh-CN"/>
        </w:rPr>
        <w:t>九</w:t>
      </w:r>
      <w:r>
        <w:rPr>
          <w:rFonts w:eastAsia="Songti SC Regular" w:hint="eastAsia"/>
          <w:kern w:val="0"/>
          <w:sz w:val="40"/>
          <w:szCs w:val="40"/>
          <w:lang w:val="zh-TW" w:eastAsia="zh-TW"/>
        </w:rPr>
        <w:t>届广东特许经营发展大会的通知</w:t>
      </w:r>
    </w:p>
    <w:p w:rsidR="004A4CC0" w:rsidRDefault="004A4CC0">
      <w:pPr>
        <w:pStyle w:val="A5"/>
        <w:widowControl/>
        <w:spacing w:line="360" w:lineRule="auto"/>
        <w:jc w:val="left"/>
        <w:rPr>
          <w:rFonts w:ascii="Songti SC Bold" w:eastAsia="Songti SC Bold" w:hAnsi="Songti SC Bold" w:cs="Songti SC Bold"/>
          <w:kern w:val="0"/>
          <w:sz w:val="24"/>
          <w:szCs w:val="24"/>
        </w:rPr>
      </w:pPr>
    </w:p>
    <w:p w:rsidR="004A4CC0" w:rsidRDefault="00994B5F">
      <w:pPr>
        <w:pStyle w:val="A5"/>
        <w:widowControl/>
        <w:spacing w:line="288" w:lineRule="auto"/>
        <w:rPr>
          <w:rFonts w:ascii="Songti SC Bold" w:eastAsia="Songti SC Bold" w:hAnsi="Songti SC Bold" w:cs="Songti SC Bold"/>
          <w:kern w:val="0"/>
          <w:sz w:val="28"/>
          <w:szCs w:val="28"/>
          <w:lang w:val="zh-TW" w:eastAsia="zh-TW"/>
        </w:rPr>
      </w:pPr>
      <w:r>
        <w:rPr>
          <w:rFonts w:eastAsia="Songti SC Bold" w:hint="eastAsia"/>
          <w:kern w:val="0"/>
          <w:sz w:val="28"/>
          <w:szCs w:val="28"/>
          <w:lang w:val="zh-TW" w:eastAsia="zh-TW"/>
        </w:rPr>
        <w:t>各会员</w:t>
      </w:r>
      <w:r>
        <w:rPr>
          <w:rFonts w:eastAsia="Songti SC Bold" w:hint="eastAsia"/>
          <w:kern w:val="0"/>
          <w:sz w:val="28"/>
          <w:szCs w:val="28"/>
          <w:lang w:val="zh-CN"/>
        </w:rPr>
        <w:t>单位</w:t>
      </w:r>
      <w:r>
        <w:rPr>
          <w:rFonts w:eastAsia="Songti SC Bold" w:hint="eastAsia"/>
          <w:kern w:val="0"/>
          <w:sz w:val="28"/>
          <w:szCs w:val="28"/>
          <w:lang w:val="zh-TW" w:eastAsia="zh-TW"/>
        </w:rPr>
        <w:t>及特许</w:t>
      </w:r>
      <w:r>
        <w:rPr>
          <w:rFonts w:eastAsia="Songti SC Bold" w:hint="eastAsia"/>
          <w:kern w:val="0"/>
          <w:sz w:val="28"/>
          <w:szCs w:val="28"/>
          <w:lang w:val="zh-CN"/>
        </w:rPr>
        <w:t>经营相关</w:t>
      </w:r>
      <w:r>
        <w:rPr>
          <w:rFonts w:eastAsia="Songti SC Bold" w:hint="eastAsia"/>
          <w:kern w:val="0"/>
          <w:sz w:val="28"/>
          <w:szCs w:val="28"/>
          <w:lang w:val="zh-TW" w:eastAsia="zh-TW"/>
        </w:rPr>
        <w:t>单位：</w:t>
      </w:r>
    </w:p>
    <w:p w:rsidR="004A4CC0" w:rsidRDefault="00994B5F">
      <w:pPr>
        <w:pStyle w:val="A5"/>
        <w:widowControl/>
        <w:spacing w:line="288" w:lineRule="auto"/>
        <w:ind w:firstLine="567"/>
        <w:rPr>
          <w:rFonts w:ascii="Songti SC Regular" w:eastAsia="Songti SC Regular" w:hAnsi="Songti SC Regular" w:cs="Songti SC Regular"/>
          <w:kern w:val="0"/>
          <w:sz w:val="28"/>
          <w:szCs w:val="28"/>
          <w:lang w:val="zh-TW" w:eastAsia="zh-TW"/>
        </w:rPr>
      </w:pPr>
      <w:r>
        <w:rPr>
          <w:rFonts w:eastAsia="Songti SC Regular" w:hint="eastAsia"/>
          <w:kern w:val="0"/>
          <w:sz w:val="28"/>
          <w:szCs w:val="28"/>
          <w:lang w:val="zh-TW" w:eastAsia="zh-TW"/>
        </w:rPr>
        <w:t>广东省连锁经营协会将于</w:t>
      </w:r>
      <w:r>
        <w:rPr>
          <w:rFonts w:ascii="Songti SC Regular" w:hAnsi="Songti SC Regular"/>
          <w:kern w:val="0"/>
          <w:sz w:val="28"/>
          <w:szCs w:val="28"/>
        </w:rPr>
        <w:t>2019</w:t>
      </w:r>
      <w:r>
        <w:rPr>
          <w:rFonts w:eastAsia="Songti SC Regular" w:hint="eastAsia"/>
          <w:kern w:val="0"/>
          <w:sz w:val="28"/>
          <w:szCs w:val="28"/>
          <w:lang w:val="zh-TW" w:eastAsia="zh-TW"/>
        </w:rPr>
        <w:t>年</w:t>
      </w:r>
      <w:r>
        <w:rPr>
          <w:rFonts w:ascii="Songti SC Regular" w:hAnsi="Songti SC Regular"/>
          <w:kern w:val="0"/>
          <w:sz w:val="28"/>
          <w:szCs w:val="28"/>
        </w:rPr>
        <w:t>12</w:t>
      </w:r>
      <w:r>
        <w:rPr>
          <w:rFonts w:eastAsia="Songti SC Regular" w:hint="eastAsia"/>
          <w:kern w:val="0"/>
          <w:sz w:val="28"/>
          <w:szCs w:val="28"/>
          <w:lang w:val="zh-TW" w:eastAsia="zh-TW"/>
        </w:rPr>
        <w:t>月</w:t>
      </w:r>
      <w:r>
        <w:rPr>
          <w:rFonts w:ascii="Songti SC Regular" w:hAnsi="Songti SC Regular"/>
          <w:kern w:val="0"/>
          <w:sz w:val="28"/>
          <w:szCs w:val="28"/>
        </w:rPr>
        <w:t>6</w:t>
      </w:r>
      <w:r>
        <w:rPr>
          <w:rFonts w:eastAsia="Songti SC Regular" w:hint="eastAsia"/>
          <w:kern w:val="0"/>
          <w:sz w:val="28"/>
          <w:szCs w:val="28"/>
          <w:lang w:val="zh-TW" w:eastAsia="zh-TW"/>
        </w:rPr>
        <w:t>日在佛山召开</w:t>
      </w:r>
      <w:r>
        <w:rPr>
          <w:rFonts w:ascii="Songti SC Regular" w:hAnsi="Songti SC Regular"/>
          <w:kern w:val="0"/>
          <w:sz w:val="28"/>
          <w:szCs w:val="28"/>
        </w:rPr>
        <w:t>“</w:t>
      </w:r>
      <w:r>
        <w:rPr>
          <w:rFonts w:eastAsia="Songti SC Regular" w:hint="eastAsia"/>
          <w:kern w:val="0"/>
          <w:sz w:val="28"/>
          <w:szCs w:val="28"/>
          <w:lang w:val="zh-TW" w:eastAsia="zh-TW"/>
        </w:rPr>
        <w:t>品牌广东</w:t>
      </w:r>
      <w:r>
        <w:rPr>
          <w:rFonts w:ascii="Songti SC Regular" w:hAnsi="Songti SC Regular"/>
          <w:kern w:val="0"/>
          <w:sz w:val="28"/>
          <w:szCs w:val="28"/>
        </w:rPr>
        <w:t>·</w:t>
      </w:r>
      <w:r>
        <w:rPr>
          <w:rFonts w:eastAsia="Songti SC Regular" w:hint="eastAsia"/>
          <w:kern w:val="0"/>
          <w:sz w:val="28"/>
          <w:szCs w:val="28"/>
          <w:lang w:val="zh-TW" w:eastAsia="zh-TW"/>
        </w:rPr>
        <w:t>闪耀全国</w:t>
      </w:r>
      <w:r>
        <w:rPr>
          <w:rFonts w:ascii="Songti SC Regular" w:hAnsi="Songti SC Regular"/>
          <w:kern w:val="0"/>
          <w:sz w:val="28"/>
          <w:szCs w:val="28"/>
        </w:rPr>
        <w:t>”</w:t>
      </w:r>
      <w:r>
        <w:rPr>
          <w:rFonts w:eastAsia="Songti SC Regular" w:hint="eastAsia"/>
          <w:kern w:val="0"/>
          <w:sz w:val="28"/>
          <w:szCs w:val="28"/>
          <w:lang w:val="zh-TW" w:eastAsia="zh-TW"/>
        </w:rPr>
        <w:t>第九届广东特许经营发展大会，本届大会主题</w:t>
      </w:r>
      <w:r>
        <w:rPr>
          <w:rFonts w:ascii="Songti SC Regular" w:hAnsi="Songti SC Regular"/>
          <w:kern w:val="0"/>
          <w:sz w:val="28"/>
          <w:szCs w:val="28"/>
          <w:lang w:val="zh-TW" w:eastAsia="zh-TW"/>
        </w:rPr>
        <w:t>“</w:t>
      </w:r>
      <w:r>
        <w:rPr>
          <w:rFonts w:eastAsia="Songti SC Regular" w:hint="eastAsia"/>
          <w:kern w:val="0"/>
          <w:sz w:val="28"/>
          <w:szCs w:val="28"/>
          <w:lang w:val="zh-TW" w:eastAsia="zh-TW"/>
        </w:rPr>
        <w:t>价值</w:t>
      </w:r>
      <w:r>
        <w:rPr>
          <w:rFonts w:eastAsia="Songti SC Regular" w:hint="eastAsia"/>
          <w:kern w:val="0"/>
          <w:sz w:val="28"/>
          <w:szCs w:val="28"/>
          <w:lang w:val="zh-TW" w:eastAsia="zh-TW"/>
        </w:rPr>
        <w:t xml:space="preserve"> </w:t>
      </w:r>
      <w:r>
        <w:rPr>
          <w:rFonts w:eastAsia="Songti SC Regular" w:hint="eastAsia"/>
          <w:kern w:val="0"/>
          <w:sz w:val="28"/>
          <w:szCs w:val="28"/>
          <w:lang w:val="zh-TW" w:eastAsia="zh-TW"/>
        </w:rPr>
        <w:t>赋能</w:t>
      </w:r>
      <w:r>
        <w:rPr>
          <w:rFonts w:eastAsia="Songti SC Regular" w:hint="eastAsia"/>
          <w:kern w:val="0"/>
          <w:sz w:val="28"/>
          <w:szCs w:val="28"/>
          <w:lang w:val="zh-TW" w:eastAsia="zh-TW"/>
        </w:rPr>
        <w:t xml:space="preserve"> </w:t>
      </w:r>
      <w:r>
        <w:rPr>
          <w:rFonts w:eastAsia="Songti SC Regular" w:hint="eastAsia"/>
          <w:kern w:val="0"/>
          <w:sz w:val="28"/>
          <w:szCs w:val="28"/>
          <w:lang w:val="zh-TW" w:eastAsia="zh-TW"/>
        </w:rPr>
        <w:t>赢未来</w:t>
      </w:r>
      <w:r>
        <w:rPr>
          <w:rFonts w:ascii="Songti SC Regular" w:hAnsi="Songti SC Regular"/>
          <w:kern w:val="0"/>
          <w:sz w:val="28"/>
          <w:szCs w:val="28"/>
          <w:lang w:val="zh-TW" w:eastAsia="zh-TW"/>
        </w:rPr>
        <w:t>”</w:t>
      </w:r>
      <w:r>
        <w:rPr>
          <w:rFonts w:eastAsia="Songti SC Regular" w:hint="eastAsia"/>
          <w:kern w:val="0"/>
          <w:sz w:val="28"/>
          <w:szCs w:val="28"/>
          <w:lang w:val="zh-TW" w:eastAsia="zh-TW"/>
        </w:rPr>
        <w:t>，邀请业界同仁就产业共同关心的热点话题进行深入讨论，并与业内企业一道探索特许经营的发展方向</w:t>
      </w:r>
      <w:r>
        <w:rPr>
          <w:rFonts w:eastAsia="Songti SC Regular" w:hint="eastAsia"/>
          <w:kern w:val="0"/>
          <w:sz w:val="28"/>
          <w:szCs w:val="28"/>
          <w:lang w:val="zh-CN"/>
        </w:rPr>
        <w:t>。</w:t>
      </w:r>
    </w:p>
    <w:p w:rsidR="004A4CC0" w:rsidRDefault="00994B5F">
      <w:pPr>
        <w:pStyle w:val="A5"/>
        <w:widowControl/>
        <w:spacing w:line="288" w:lineRule="auto"/>
        <w:ind w:firstLine="567"/>
        <w:rPr>
          <w:rFonts w:ascii="Songti SC Regular" w:eastAsia="Songti SC Regular" w:hAnsi="Songti SC Regular" w:cs="Songti SC Regular"/>
          <w:kern w:val="0"/>
          <w:sz w:val="28"/>
          <w:szCs w:val="28"/>
          <w:lang w:val="zh-TW" w:eastAsia="zh-TW"/>
        </w:rPr>
      </w:pPr>
      <w:r>
        <w:rPr>
          <w:rFonts w:eastAsia="Songti SC Regular" w:hint="eastAsia"/>
          <w:kern w:val="0"/>
          <w:sz w:val="28"/>
          <w:szCs w:val="28"/>
          <w:lang w:val="zh-CN"/>
        </w:rPr>
        <w:t>大会</w:t>
      </w:r>
      <w:r>
        <w:rPr>
          <w:rFonts w:eastAsia="Songti SC Regular" w:hint="eastAsia"/>
          <w:kern w:val="0"/>
          <w:sz w:val="28"/>
          <w:szCs w:val="28"/>
          <w:lang w:val="zh-TW" w:eastAsia="zh-TW"/>
        </w:rPr>
        <w:t>将重磅发布</w:t>
      </w:r>
      <w:r>
        <w:rPr>
          <w:rFonts w:ascii="Songti SC Regular" w:hAnsi="Songti SC Regular"/>
          <w:kern w:val="0"/>
          <w:sz w:val="28"/>
          <w:szCs w:val="28"/>
          <w:lang w:val="zh-TW" w:eastAsia="zh-TW"/>
        </w:rPr>
        <w:t>2019</w:t>
      </w:r>
      <w:r>
        <w:rPr>
          <w:rFonts w:eastAsia="Songti SC Regular" w:hint="eastAsia"/>
          <w:kern w:val="0"/>
          <w:sz w:val="28"/>
          <w:szCs w:val="28"/>
          <w:lang w:val="zh-TW" w:eastAsia="zh-TW"/>
        </w:rPr>
        <w:t>广东最具人气连锁加盟品牌</w:t>
      </w:r>
      <w:r>
        <w:rPr>
          <w:rFonts w:ascii="Songti SC Regular" w:hAnsi="Songti SC Regular"/>
          <w:kern w:val="0"/>
          <w:sz w:val="28"/>
          <w:szCs w:val="28"/>
          <w:lang w:val="zh-TW" w:eastAsia="zh-TW"/>
        </w:rPr>
        <w:t>TOP100</w:t>
      </w:r>
      <w:r>
        <w:rPr>
          <w:rFonts w:eastAsia="Songti SC Regular" w:hint="eastAsia"/>
          <w:kern w:val="0"/>
          <w:sz w:val="28"/>
          <w:szCs w:val="28"/>
          <w:lang w:val="zh-TW" w:eastAsia="zh-TW"/>
        </w:rPr>
        <w:t>榜单</w:t>
      </w:r>
      <w:r>
        <w:rPr>
          <w:rFonts w:eastAsia="Songti SC Regular" w:hint="eastAsia"/>
          <w:kern w:val="0"/>
          <w:sz w:val="28"/>
          <w:szCs w:val="28"/>
          <w:lang w:val="zh-CN"/>
        </w:rPr>
        <w:t>，</w:t>
      </w:r>
      <w:r>
        <w:rPr>
          <w:rFonts w:eastAsia="Songti SC Regular" w:hint="eastAsia"/>
          <w:kern w:val="0"/>
          <w:sz w:val="28"/>
          <w:szCs w:val="28"/>
          <w:lang w:val="zh-TW" w:eastAsia="zh-TW"/>
        </w:rPr>
        <w:t>嘉勉</w:t>
      </w:r>
      <w:r>
        <w:rPr>
          <w:rFonts w:ascii="Songti SC Regular" w:hAnsi="Songti SC Regular"/>
          <w:kern w:val="0"/>
          <w:sz w:val="28"/>
          <w:szCs w:val="28"/>
          <w:lang w:val="zh-TW" w:eastAsia="zh-TW"/>
        </w:rPr>
        <w:t>2019</w:t>
      </w:r>
      <w:r>
        <w:rPr>
          <w:rFonts w:eastAsia="Songti SC Regular" w:hint="eastAsia"/>
          <w:kern w:val="0"/>
          <w:sz w:val="28"/>
          <w:szCs w:val="28"/>
          <w:lang w:val="zh-TW" w:eastAsia="zh-TW"/>
        </w:rPr>
        <w:t>年度表现杰出的广东优秀特许经营品牌</w:t>
      </w:r>
      <w:r>
        <w:rPr>
          <w:rFonts w:eastAsia="Songti SC Regular" w:hint="eastAsia"/>
          <w:kern w:val="0"/>
          <w:sz w:val="28"/>
          <w:szCs w:val="28"/>
          <w:lang w:val="zh-CN"/>
        </w:rPr>
        <w:t>，</w:t>
      </w:r>
      <w:r>
        <w:rPr>
          <w:rFonts w:eastAsia="Songti SC Regular" w:hint="eastAsia"/>
          <w:kern w:val="0"/>
          <w:sz w:val="28"/>
          <w:szCs w:val="28"/>
          <w:lang w:val="zh-TW" w:eastAsia="zh-TW"/>
        </w:rPr>
        <w:t>发挥</w:t>
      </w:r>
      <w:r>
        <w:rPr>
          <w:rFonts w:eastAsia="Songti SC Regular" w:hint="eastAsia"/>
          <w:kern w:val="0"/>
          <w:sz w:val="28"/>
          <w:szCs w:val="28"/>
          <w:lang w:val="zh-CN"/>
        </w:rPr>
        <w:t>优秀企业</w:t>
      </w:r>
      <w:r>
        <w:rPr>
          <w:rFonts w:eastAsia="Songti SC Regular" w:hint="eastAsia"/>
          <w:kern w:val="0"/>
          <w:sz w:val="28"/>
          <w:szCs w:val="28"/>
          <w:lang w:val="zh-TW" w:eastAsia="zh-TW"/>
        </w:rPr>
        <w:t>示范带动作用，激励</w:t>
      </w:r>
      <w:r>
        <w:rPr>
          <w:rFonts w:eastAsia="Songti SC Regular" w:hint="eastAsia"/>
          <w:kern w:val="0"/>
          <w:sz w:val="28"/>
          <w:szCs w:val="28"/>
          <w:lang w:val="zh-CN"/>
        </w:rPr>
        <w:t>行业</w:t>
      </w:r>
      <w:r>
        <w:rPr>
          <w:rFonts w:eastAsia="Songti SC Regular" w:hint="eastAsia"/>
          <w:kern w:val="0"/>
          <w:sz w:val="28"/>
          <w:szCs w:val="28"/>
          <w:lang w:val="zh-TW" w:eastAsia="zh-TW"/>
        </w:rPr>
        <w:t>创新变革发展。</w:t>
      </w:r>
    </w:p>
    <w:p w:rsidR="004A4CC0" w:rsidRDefault="00994B5F">
      <w:pPr>
        <w:pStyle w:val="A5"/>
        <w:widowControl/>
        <w:spacing w:line="288" w:lineRule="auto"/>
        <w:ind w:firstLine="567"/>
        <w:rPr>
          <w:rFonts w:ascii="Arial Unicode MS" w:eastAsia="Arial Unicode MS" w:hAnsi="Arial Unicode MS" w:cs="Arial Unicode MS"/>
          <w:kern w:val="0"/>
          <w:sz w:val="28"/>
          <w:szCs w:val="28"/>
        </w:rPr>
      </w:pPr>
      <w:r>
        <w:rPr>
          <w:rFonts w:eastAsia="Songti SC Regular" w:hint="eastAsia"/>
          <w:kern w:val="0"/>
          <w:sz w:val="28"/>
          <w:szCs w:val="28"/>
          <w:lang w:val="zh-TW" w:eastAsia="zh-TW"/>
        </w:rPr>
        <w:t>现</w:t>
      </w:r>
      <w:r>
        <w:rPr>
          <w:rFonts w:eastAsia="Songti SC Regular" w:hint="eastAsia"/>
          <w:kern w:val="0"/>
          <w:sz w:val="28"/>
          <w:szCs w:val="28"/>
          <w:lang w:val="zh-TW" w:eastAsia="zh-TW"/>
        </w:rPr>
        <w:t>将具体安排通知如下：</w:t>
      </w:r>
      <w:r>
        <w:rPr>
          <w:rFonts w:ascii="Arial Unicode MS" w:eastAsia="Arial Unicode MS" w:hAnsi="Arial Unicode MS" w:cs="Arial Unicode MS"/>
          <w:kern w:val="0"/>
          <w:sz w:val="28"/>
          <w:szCs w:val="28"/>
        </w:rPr>
        <w:br/>
      </w:r>
    </w:p>
    <w:p w:rsidR="004A4CC0" w:rsidRDefault="00994B5F">
      <w:pPr>
        <w:pStyle w:val="A5"/>
        <w:widowControl/>
        <w:spacing w:line="288" w:lineRule="auto"/>
        <w:ind w:left="134" w:hanging="134"/>
        <w:jc w:val="left"/>
        <w:rPr>
          <w:rFonts w:ascii="Songti SC Bold" w:eastAsia="Songti SC Bold" w:hAnsi="Songti SC Bold" w:cs="Songti SC Bold"/>
          <w:kern w:val="0"/>
          <w:sz w:val="28"/>
          <w:szCs w:val="28"/>
          <w:lang w:val="zh-TW" w:eastAsia="zh-TW"/>
        </w:rPr>
      </w:pPr>
      <w:r>
        <w:rPr>
          <w:rFonts w:eastAsia="Songti SC Bold" w:hint="eastAsia"/>
          <w:kern w:val="0"/>
          <w:sz w:val="28"/>
          <w:szCs w:val="28"/>
          <w:lang w:val="zh-TW" w:eastAsia="zh-TW"/>
        </w:rPr>
        <w:t>一、</w:t>
      </w:r>
      <w:r>
        <w:rPr>
          <w:rFonts w:ascii="Songti SC Bold" w:hAnsi="Songti SC Bold"/>
          <w:kern w:val="0"/>
          <w:sz w:val="28"/>
          <w:szCs w:val="28"/>
          <w:lang w:val="zh-TW" w:eastAsia="zh-TW"/>
        </w:rPr>
        <w:t> </w:t>
      </w:r>
      <w:r>
        <w:rPr>
          <w:rFonts w:eastAsia="Songti SC Bold" w:hint="eastAsia"/>
          <w:kern w:val="0"/>
          <w:sz w:val="28"/>
          <w:szCs w:val="28"/>
          <w:lang w:val="zh-TW" w:eastAsia="zh-TW"/>
        </w:rPr>
        <w:t>大会概况：</w:t>
      </w:r>
    </w:p>
    <w:p w:rsidR="004A4CC0" w:rsidRDefault="00994B5F">
      <w:pPr>
        <w:pStyle w:val="A5"/>
        <w:widowControl/>
        <w:spacing w:line="288" w:lineRule="auto"/>
        <w:ind w:firstLine="522"/>
        <w:rPr>
          <w:rFonts w:ascii="Songti SC Regular" w:eastAsia="Songti SC Regular" w:hAnsi="Songti SC Regular" w:cs="Songti SC Regular"/>
          <w:kern w:val="0"/>
          <w:sz w:val="28"/>
          <w:szCs w:val="28"/>
        </w:rPr>
      </w:pPr>
      <w:r>
        <w:rPr>
          <w:rFonts w:eastAsia="Songti SC Regular" w:hint="eastAsia"/>
          <w:kern w:val="0"/>
          <w:sz w:val="28"/>
          <w:szCs w:val="28"/>
          <w:lang w:val="zh-TW" w:eastAsia="zh-TW"/>
        </w:rPr>
        <w:t>大会名称：第九届广东特许经营发展大会</w:t>
      </w:r>
    </w:p>
    <w:p w:rsidR="004A4CC0" w:rsidRDefault="00994B5F">
      <w:pPr>
        <w:pStyle w:val="A5"/>
        <w:widowControl/>
        <w:spacing w:line="288" w:lineRule="auto"/>
        <w:ind w:firstLine="522"/>
        <w:rPr>
          <w:rFonts w:ascii="Songti SC Regular" w:eastAsia="Songti SC Regular" w:hAnsi="Songti SC Regular" w:cs="Songti SC Regular"/>
          <w:kern w:val="0"/>
          <w:sz w:val="28"/>
          <w:szCs w:val="28"/>
        </w:rPr>
      </w:pPr>
      <w:r>
        <w:rPr>
          <w:rFonts w:eastAsia="Songti SC Regular" w:hint="eastAsia"/>
          <w:kern w:val="0"/>
          <w:sz w:val="28"/>
          <w:szCs w:val="28"/>
          <w:lang w:val="zh-TW" w:eastAsia="zh-TW"/>
        </w:rPr>
        <w:t>大会主题：价值</w:t>
      </w:r>
      <w:r>
        <w:rPr>
          <w:rFonts w:eastAsia="Songti SC Regular" w:hint="eastAsia"/>
          <w:kern w:val="0"/>
          <w:sz w:val="28"/>
          <w:szCs w:val="28"/>
          <w:lang w:val="zh-TW" w:eastAsia="zh-TW"/>
        </w:rPr>
        <w:t xml:space="preserve"> </w:t>
      </w:r>
      <w:r>
        <w:rPr>
          <w:rFonts w:eastAsia="Songti SC Regular" w:hint="eastAsia"/>
          <w:kern w:val="0"/>
          <w:sz w:val="28"/>
          <w:szCs w:val="28"/>
          <w:lang w:val="zh-TW" w:eastAsia="zh-TW"/>
        </w:rPr>
        <w:t>赋能</w:t>
      </w:r>
      <w:r>
        <w:rPr>
          <w:rFonts w:eastAsia="Songti SC Regular" w:hint="eastAsia"/>
          <w:kern w:val="0"/>
          <w:sz w:val="28"/>
          <w:szCs w:val="28"/>
          <w:lang w:val="zh-TW" w:eastAsia="zh-TW"/>
        </w:rPr>
        <w:t xml:space="preserve"> </w:t>
      </w:r>
      <w:r>
        <w:rPr>
          <w:rFonts w:eastAsia="Songti SC Regular" w:hint="eastAsia"/>
          <w:kern w:val="0"/>
          <w:sz w:val="28"/>
          <w:szCs w:val="28"/>
          <w:lang w:val="zh-TW" w:eastAsia="zh-TW"/>
        </w:rPr>
        <w:t>赢未来</w:t>
      </w:r>
    </w:p>
    <w:p w:rsidR="004A4CC0" w:rsidRDefault="00994B5F">
      <w:pPr>
        <w:pStyle w:val="A5"/>
        <w:widowControl/>
        <w:spacing w:line="288" w:lineRule="auto"/>
        <w:ind w:left="134" w:firstLine="388"/>
        <w:rPr>
          <w:rFonts w:ascii="Songti SC Regular" w:eastAsia="Songti SC Regular" w:hAnsi="Songti SC Regular" w:cs="Songti SC Regular"/>
          <w:kern w:val="0"/>
          <w:sz w:val="28"/>
          <w:szCs w:val="28"/>
          <w:lang w:val="zh-TW" w:eastAsia="zh-TW"/>
        </w:rPr>
      </w:pPr>
      <w:r>
        <w:rPr>
          <w:rFonts w:eastAsia="Songti SC Regular" w:hint="eastAsia"/>
          <w:kern w:val="0"/>
          <w:sz w:val="28"/>
          <w:szCs w:val="28"/>
          <w:lang w:val="zh-TW" w:eastAsia="zh-TW"/>
        </w:rPr>
        <w:t>主办单位：广东省连锁经营协会</w:t>
      </w:r>
    </w:p>
    <w:p w:rsidR="004A4CC0" w:rsidRDefault="004A4CC0">
      <w:pPr>
        <w:pStyle w:val="A5"/>
        <w:widowControl/>
        <w:spacing w:line="288" w:lineRule="auto"/>
        <w:ind w:left="134" w:hanging="134"/>
        <w:jc w:val="left"/>
        <w:rPr>
          <w:rFonts w:ascii="Songti SC Regular" w:eastAsia="Songti SC Regular" w:hAnsi="Songti SC Regular" w:cs="Songti SC Regular"/>
          <w:kern w:val="0"/>
          <w:sz w:val="28"/>
          <w:szCs w:val="28"/>
        </w:rPr>
      </w:pPr>
    </w:p>
    <w:p w:rsidR="004A4CC0" w:rsidRDefault="00994B5F">
      <w:pPr>
        <w:pStyle w:val="A5"/>
        <w:widowControl/>
        <w:spacing w:line="288" w:lineRule="auto"/>
        <w:ind w:left="134" w:hanging="134"/>
        <w:jc w:val="left"/>
        <w:rPr>
          <w:rFonts w:ascii="Songti SC Regular" w:eastAsia="Songti SC Regular" w:hAnsi="Songti SC Regular" w:cs="Songti SC Regular"/>
          <w:kern w:val="0"/>
          <w:sz w:val="28"/>
          <w:szCs w:val="28"/>
        </w:rPr>
      </w:pPr>
      <w:r>
        <w:rPr>
          <w:rFonts w:eastAsia="Songti SC Bold" w:hint="eastAsia"/>
          <w:kern w:val="0"/>
          <w:sz w:val="28"/>
          <w:szCs w:val="28"/>
          <w:lang w:val="zh-TW" w:eastAsia="zh-TW"/>
        </w:rPr>
        <w:t>二、</w:t>
      </w:r>
      <w:r>
        <w:rPr>
          <w:rFonts w:ascii="Songti SC Bold" w:hAnsi="Songti SC Bold"/>
          <w:kern w:val="0"/>
          <w:sz w:val="28"/>
          <w:szCs w:val="28"/>
        </w:rPr>
        <w:t> </w:t>
      </w:r>
      <w:r>
        <w:rPr>
          <w:rFonts w:eastAsia="Songti SC Bold" w:hint="eastAsia"/>
          <w:kern w:val="0"/>
          <w:sz w:val="28"/>
          <w:szCs w:val="28"/>
          <w:lang w:val="zh-TW" w:eastAsia="zh-TW"/>
        </w:rPr>
        <w:t>时间地点：</w:t>
      </w:r>
    </w:p>
    <w:p w:rsidR="004A4CC0" w:rsidRDefault="00994B5F">
      <w:pPr>
        <w:pStyle w:val="A5"/>
        <w:widowControl/>
        <w:spacing w:line="288" w:lineRule="auto"/>
        <w:ind w:left="134" w:firstLine="388"/>
        <w:jc w:val="left"/>
        <w:rPr>
          <w:rFonts w:ascii="Songti SC Regular" w:eastAsia="Songti SC Regular" w:hAnsi="Songti SC Regular" w:cs="Songti SC Regular"/>
          <w:kern w:val="0"/>
          <w:sz w:val="28"/>
          <w:szCs w:val="28"/>
        </w:rPr>
      </w:pPr>
      <w:r>
        <w:rPr>
          <w:rFonts w:eastAsia="Songti SC Regular" w:hint="eastAsia"/>
          <w:kern w:val="0"/>
          <w:sz w:val="28"/>
          <w:szCs w:val="28"/>
          <w:lang w:val="zh-TW" w:eastAsia="zh-TW"/>
        </w:rPr>
        <w:t>会议时间：</w:t>
      </w:r>
      <w:r>
        <w:rPr>
          <w:rFonts w:ascii="Songti SC Regular" w:hAnsi="Songti SC Regular"/>
          <w:kern w:val="0"/>
          <w:sz w:val="28"/>
          <w:szCs w:val="28"/>
        </w:rPr>
        <w:t>2019</w:t>
      </w:r>
      <w:r>
        <w:rPr>
          <w:rFonts w:eastAsia="Songti SC Regular" w:hint="eastAsia"/>
          <w:kern w:val="0"/>
          <w:sz w:val="28"/>
          <w:szCs w:val="28"/>
        </w:rPr>
        <w:t>年</w:t>
      </w:r>
      <w:r>
        <w:rPr>
          <w:rFonts w:ascii="Songti SC Regular" w:hAnsi="Songti SC Regular"/>
          <w:kern w:val="0"/>
          <w:sz w:val="28"/>
          <w:szCs w:val="28"/>
        </w:rPr>
        <w:t>12</w:t>
      </w:r>
      <w:r>
        <w:rPr>
          <w:rFonts w:eastAsia="Songti SC Regular" w:hint="eastAsia"/>
          <w:kern w:val="0"/>
          <w:sz w:val="28"/>
          <w:szCs w:val="28"/>
        </w:rPr>
        <w:t>月</w:t>
      </w:r>
      <w:r>
        <w:rPr>
          <w:rFonts w:ascii="Songti SC Regular" w:hAnsi="Songti SC Regular"/>
          <w:kern w:val="0"/>
          <w:sz w:val="28"/>
          <w:szCs w:val="28"/>
        </w:rPr>
        <w:t>6</w:t>
      </w:r>
      <w:r>
        <w:rPr>
          <w:rFonts w:eastAsia="Songti SC Regular" w:hint="eastAsia"/>
          <w:kern w:val="0"/>
          <w:sz w:val="28"/>
          <w:szCs w:val="28"/>
        </w:rPr>
        <w:t>日</w:t>
      </w:r>
      <w:r>
        <w:rPr>
          <w:rFonts w:ascii="Songti SC Regular" w:hAnsi="Songti SC Regular"/>
          <w:kern w:val="0"/>
          <w:sz w:val="28"/>
          <w:szCs w:val="28"/>
        </w:rPr>
        <w:t>09:</w:t>
      </w:r>
      <w:r>
        <w:rPr>
          <w:rFonts w:ascii="Songti SC Regular" w:hAnsi="Songti SC Regular"/>
          <w:kern w:val="0"/>
          <w:sz w:val="28"/>
          <w:szCs w:val="28"/>
          <w:lang w:val="zh-TW" w:eastAsia="zh-TW"/>
        </w:rPr>
        <w:t>0</w:t>
      </w:r>
      <w:r>
        <w:rPr>
          <w:rFonts w:ascii="Songti SC Regular" w:hAnsi="Songti SC Regular"/>
          <w:kern w:val="0"/>
          <w:sz w:val="28"/>
          <w:szCs w:val="28"/>
        </w:rPr>
        <w:t>0-20:30</w:t>
      </w:r>
    </w:p>
    <w:p w:rsidR="004A4CC0" w:rsidRDefault="00994B5F">
      <w:pPr>
        <w:pStyle w:val="A5"/>
        <w:widowControl/>
        <w:spacing w:line="288" w:lineRule="auto"/>
        <w:ind w:left="134" w:firstLine="388"/>
        <w:jc w:val="left"/>
        <w:rPr>
          <w:rFonts w:ascii="Songti SC Regular" w:eastAsia="Songti SC Regular" w:hAnsi="Songti SC Regular" w:cs="Songti SC Regular"/>
          <w:kern w:val="0"/>
          <w:sz w:val="28"/>
          <w:szCs w:val="28"/>
        </w:rPr>
      </w:pPr>
      <w:r>
        <w:rPr>
          <w:rFonts w:eastAsia="Songti SC Regular" w:hint="eastAsia"/>
          <w:kern w:val="0"/>
          <w:sz w:val="28"/>
          <w:szCs w:val="28"/>
          <w:lang w:val="zh-TW" w:eastAsia="zh-TW"/>
        </w:rPr>
        <w:t>报到时间：</w:t>
      </w:r>
      <w:r>
        <w:rPr>
          <w:rFonts w:ascii="Songti SC Regular" w:hAnsi="Songti SC Regular"/>
          <w:kern w:val="0"/>
          <w:sz w:val="28"/>
          <w:szCs w:val="28"/>
        </w:rPr>
        <w:t>2019</w:t>
      </w:r>
      <w:r>
        <w:rPr>
          <w:rFonts w:eastAsia="Songti SC Regular" w:hint="eastAsia"/>
          <w:kern w:val="0"/>
          <w:sz w:val="28"/>
          <w:szCs w:val="28"/>
          <w:lang w:val="zh-TW" w:eastAsia="zh-TW"/>
        </w:rPr>
        <w:t>年</w:t>
      </w:r>
      <w:r>
        <w:rPr>
          <w:rFonts w:ascii="Songti SC Regular" w:hAnsi="Songti SC Regular"/>
          <w:kern w:val="0"/>
          <w:sz w:val="28"/>
          <w:szCs w:val="28"/>
        </w:rPr>
        <w:t>12</w:t>
      </w:r>
      <w:r>
        <w:rPr>
          <w:rFonts w:eastAsia="Songti SC Regular" w:hint="eastAsia"/>
          <w:kern w:val="0"/>
          <w:sz w:val="28"/>
          <w:szCs w:val="28"/>
          <w:lang w:val="zh-TW" w:eastAsia="zh-TW"/>
        </w:rPr>
        <w:t>月</w:t>
      </w:r>
      <w:r>
        <w:rPr>
          <w:rFonts w:ascii="Songti SC Regular" w:hAnsi="Songti SC Regular"/>
          <w:kern w:val="0"/>
          <w:sz w:val="28"/>
          <w:szCs w:val="28"/>
        </w:rPr>
        <w:t>6</w:t>
      </w:r>
      <w:r>
        <w:rPr>
          <w:rFonts w:eastAsia="Songti SC Regular" w:hint="eastAsia"/>
          <w:kern w:val="0"/>
          <w:sz w:val="28"/>
          <w:szCs w:val="28"/>
          <w:lang w:val="zh-TW" w:eastAsia="zh-TW"/>
        </w:rPr>
        <w:t>日</w:t>
      </w:r>
      <w:r>
        <w:rPr>
          <w:rFonts w:ascii="Songti SC Regular" w:hAnsi="Songti SC Regular"/>
          <w:kern w:val="0"/>
          <w:sz w:val="28"/>
          <w:szCs w:val="28"/>
        </w:rPr>
        <w:t>08:30-09:</w:t>
      </w:r>
      <w:r>
        <w:rPr>
          <w:rFonts w:ascii="Songti SC Regular" w:hAnsi="Songti SC Regular"/>
          <w:kern w:val="0"/>
          <w:sz w:val="28"/>
          <w:szCs w:val="28"/>
          <w:lang w:val="zh-TW" w:eastAsia="zh-TW"/>
        </w:rPr>
        <w:t>0</w:t>
      </w:r>
      <w:r>
        <w:rPr>
          <w:rFonts w:ascii="Songti SC Regular" w:hAnsi="Songti SC Regular"/>
          <w:kern w:val="0"/>
          <w:sz w:val="28"/>
          <w:szCs w:val="28"/>
        </w:rPr>
        <w:t>0</w:t>
      </w:r>
    </w:p>
    <w:p w:rsidR="004A4CC0" w:rsidRDefault="00994B5F">
      <w:pPr>
        <w:pStyle w:val="A5"/>
        <w:widowControl/>
        <w:spacing w:line="288" w:lineRule="auto"/>
        <w:ind w:left="134" w:firstLine="388"/>
        <w:jc w:val="left"/>
        <w:rPr>
          <w:rFonts w:ascii="Songti SC Regular" w:eastAsia="Songti SC Regular" w:hAnsi="Songti SC Regular" w:cs="Songti SC Regular"/>
          <w:kern w:val="0"/>
          <w:sz w:val="28"/>
          <w:szCs w:val="28"/>
          <w:lang w:val="zh-TW" w:eastAsia="zh-TW"/>
        </w:rPr>
      </w:pPr>
      <w:r>
        <w:rPr>
          <w:rFonts w:eastAsia="Songti SC Regular" w:hint="eastAsia"/>
          <w:kern w:val="0"/>
          <w:sz w:val="28"/>
          <w:szCs w:val="28"/>
          <w:lang w:val="zh-TW" w:eastAsia="zh-TW"/>
        </w:rPr>
        <w:t>会议地点：广东</w:t>
      </w:r>
      <w:r>
        <w:rPr>
          <w:rFonts w:ascii="Songti SC Regular" w:hAnsi="Songti SC Regular"/>
          <w:kern w:val="0"/>
          <w:sz w:val="28"/>
          <w:szCs w:val="28"/>
          <w:lang w:val="zh-TW" w:eastAsia="zh-TW"/>
        </w:rPr>
        <w:t>·</w:t>
      </w:r>
      <w:r>
        <w:rPr>
          <w:rFonts w:eastAsia="Songti SC Regular" w:hint="eastAsia"/>
          <w:kern w:val="0"/>
          <w:sz w:val="28"/>
          <w:szCs w:val="28"/>
          <w:lang w:val="zh-TW" w:eastAsia="zh-TW"/>
        </w:rPr>
        <w:t>佛山</w:t>
      </w:r>
      <w:r>
        <w:rPr>
          <w:rFonts w:ascii="Songti SC Regular" w:hAnsi="Songti SC Regular"/>
          <w:kern w:val="0"/>
          <w:sz w:val="28"/>
          <w:szCs w:val="28"/>
          <w:lang w:val="zh-TW" w:eastAsia="zh-TW"/>
        </w:rPr>
        <w:t>·</w:t>
      </w:r>
      <w:r>
        <w:rPr>
          <w:rFonts w:eastAsia="Songti SC Regular" w:hint="eastAsia"/>
          <w:kern w:val="0"/>
          <w:sz w:val="28"/>
          <w:szCs w:val="28"/>
          <w:lang w:val="zh-TW" w:eastAsia="zh-TW"/>
        </w:rPr>
        <w:t>岭南天地马哥孛罗酒店</w:t>
      </w:r>
    </w:p>
    <w:p w:rsidR="004A4CC0" w:rsidRDefault="00994B5F">
      <w:pPr>
        <w:pStyle w:val="A5"/>
        <w:widowControl/>
        <w:spacing w:line="288" w:lineRule="auto"/>
        <w:ind w:left="134" w:firstLine="388"/>
        <w:jc w:val="left"/>
        <w:rPr>
          <w:rFonts w:ascii="Songti SC Regular" w:eastAsia="Songti SC Regular" w:hAnsi="Songti SC Regular" w:cs="Songti SC Regular"/>
          <w:kern w:val="0"/>
          <w:sz w:val="28"/>
          <w:szCs w:val="28"/>
          <w:lang w:val="zh-TW" w:eastAsia="zh-TW"/>
        </w:rPr>
      </w:pPr>
      <w:r>
        <w:rPr>
          <w:rFonts w:eastAsia="Songti SC Regular" w:hint="eastAsia"/>
          <w:kern w:val="0"/>
          <w:sz w:val="28"/>
          <w:szCs w:val="28"/>
          <w:lang w:val="zh-TW" w:eastAsia="zh-TW"/>
        </w:rPr>
        <w:t>佛山市禅城区禅城区人民路</w:t>
      </w:r>
      <w:r>
        <w:rPr>
          <w:rFonts w:ascii="Songti SC Regular" w:hAnsi="Songti SC Regular"/>
          <w:kern w:val="0"/>
          <w:sz w:val="28"/>
          <w:szCs w:val="28"/>
          <w:lang w:val="zh-TW" w:eastAsia="zh-TW"/>
        </w:rPr>
        <w:t>97</w:t>
      </w:r>
      <w:r>
        <w:rPr>
          <w:rFonts w:eastAsia="Songti SC Regular" w:hint="eastAsia"/>
          <w:kern w:val="0"/>
          <w:sz w:val="28"/>
          <w:szCs w:val="28"/>
          <w:lang w:val="zh-TW" w:eastAsia="zh-TW"/>
        </w:rPr>
        <w:t>号</w:t>
      </w:r>
    </w:p>
    <w:p w:rsidR="004A4CC0" w:rsidRDefault="004A4CC0">
      <w:pPr>
        <w:pStyle w:val="A5"/>
        <w:widowControl/>
        <w:spacing w:line="288" w:lineRule="auto"/>
        <w:ind w:left="134" w:firstLine="433"/>
        <w:jc w:val="left"/>
        <w:rPr>
          <w:rFonts w:ascii="Songti SC Regular" w:eastAsia="Songti SC Regular" w:hAnsi="Songti SC Regular" w:cs="Songti SC Regular"/>
        </w:rPr>
      </w:pPr>
    </w:p>
    <w:p w:rsidR="004A4CC0" w:rsidRDefault="00994B5F">
      <w:pPr>
        <w:pStyle w:val="A5"/>
        <w:widowControl/>
        <w:spacing w:line="288" w:lineRule="auto"/>
        <w:ind w:left="134" w:hanging="134"/>
        <w:jc w:val="left"/>
        <w:rPr>
          <w:rFonts w:ascii="PingFang SC Regular" w:eastAsia="PingFang SC Regular" w:hAnsi="PingFang SC Regular" w:cs="PingFang SC Regular"/>
          <w:color w:val="545454"/>
          <w:u w:color="545454"/>
          <w:lang w:val="zh-TW" w:eastAsia="zh-TW"/>
        </w:rPr>
      </w:pPr>
      <w:r>
        <w:rPr>
          <w:rFonts w:eastAsia="Songti SC Bold" w:hint="eastAsia"/>
          <w:kern w:val="0"/>
          <w:sz w:val="28"/>
          <w:szCs w:val="28"/>
          <w:lang w:val="zh-TW" w:eastAsia="zh-TW"/>
        </w:rPr>
        <w:t>二、会议内容：</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color w:val="538CD3"/>
          <w:sz w:val="28"/>
          <w:szCs w:val="28"/>
          <w:u w:color="545454"/>
        </w:rPr>
      </w:pPr>
      <w:r>
        <w:rPr>
          <w:rFonts w:eastAsia="Songti SC Regular"/>
          <w:color w:val="538CD3"/>
          <w:sz w:val="28"/>
          <w:szCs w:val="28"/>
          <w:u w:color="538CD3"/>
        </w:rPr>
        <w:t>第</w:t>
      </w:r>
      <w:r>
        <w:rPr>
          <w:rFonts w:eastAsia="Songti SC Regular"/>
          <w:color w:val="538CD3"/>
          <w:sz w:val="28"/>
          <w:szCs w:val="28"/>
          <w:u w:color="538CD3"/>
          <w:lang w:val="zh-CN" w:eastAsia="zh-CN"/>
        </w:rPr>
        <w:t>一</w:t>
      </w:r>
      <w:r>
        <w:rPr>
          <w:rFonts w:eastAsia="Songti SC Regular"/>
          <w:color w:val="538CD3"/>
          <w:sz w:val="28"/>
          <w:szCs w:val="28"/>
          <w:u w:color="538CD3"/>
        </w:rPr>
        <w:t>部分</w:t>
      </w:r>
      <w:r>
        <w:rPr>
          <w:rFonts w:eastAsia="Songti SC Regular"/>
          <w:color w:val="538CD3"/>
          <w:sz w:val="28"/>
          <w:szCs w:val="28"/>
          <w:u w:color="538CD3"/>
        </w:rPr>
        <w:t xml:space="preserve"> </w:t>
      </w:r>
      <w:r>
        <w:rPr>
          <w:rFonts w:eastAsia="Songti SC Regular"/>
          <w:color w:val="538CD3"/>
          <w:sz w:val="28"/>
          <w:szCs w:val="28"/>
          <w:u w:color="538CD3"/>
          <w:lang w:val="zh-CN" w:eastAsia="zh-CN"/>
        </w:rPr>
        <w:t>领袖峰会</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hint="default"/>
          <w:u w:color="545454"/>
        </w:rPr>
      </w:pPr>
      <w:r>
        <w:rPr>
          <w:rFonts w:ascii="Songti SC Regular" w:hAnsi="Songti SC Regular"/>
          <w:sz w:val="28"/>
          <w:szCs w:val="28"/>
          <w:u w:color="545454"/>
        </w:rPr>
        <w:lastRenderedPageBreak/>
        <w:t>2019</w:t>
      </w:r>
      <w:r>
        <w:rPr>
          <w:rFonts w:eastAsia="Songti SC Regular"/>
          <w:sz w:val="28"/>
          <w:szCs w:val="28"/>
          <w:u w:color="545454"/>
        </w:rPr>
        <w:t>年</w:t>
      </w:r>
      <w:r>
        <w:rPr>
          <w:rFonts w:ascii="Songti SC Regular" w:hAnsi="Songti SC Regular"/>
          <w:sz w:val="28"/>
          <w:szCs w:val="28"/>
          <w:u w:color="545454"/>
        </w:rPr>
        <w:t>12</w:t>
      </w:r>
      <w:r>
        <w:rPr>
          <w:rFonts w:eastAsia="Songti SC Regular"/>
          <w:sz w:val="28"/>
          <w:szCs w:val="28"/>
          <w:u w:color="545454"/>
        </w:rPr>
        <w:t>月</w:t>
      </w:r>
      <w:r>
        <w:rPr>
          <w:rFonts w:ascii="Songti SC Regular" w:hAnsi="Songti SC Regular"/>
          <w:sz w:val="28"/>
          <w:szCs w:val="28"/>
          <w:u w:color="545454"/>
        </w:rPr>
        <w:t>6</w:t>
      </w:r>
      <w:r>
        <w:rPr>
          <w:rFonts w:eastAsia="Songti SC Regular"/>
          <w:sz w:val="28"/>
          <w:szCs w:val="28"/>
          <w:u w:color="545454"/>
        </w:rPr>
        <w:t>日上午</w:t>
      </w:r>
      <w:r>
        <w:rPr>
          <w:rFonts w:ascii="Songti SC Regular" w:hAnsi="Songti SC Regular"/>
          <w:sz w:val="28"/>
          <w:szCs w:val="28"/>
          <w:u w:color="545454"/>
          <w:lang w:val="zh-CN" w:eastAsia="zh-CN"/>
        </w:rPr>
        <w:t>10</w:t>
      </w:r>
      <w:r>
        <w:rPr>
          <w:rFonts w:ascii="Songti SC Regular" w:hAnsi="Songti SC Regular"/>
          <w:sz w:val="28"/>
          <w:szCs w:val="28"/>
          <w:u w:color="545454"/>
        </w:rPr>
        <w:t>:30-12:30</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lang w:val="zh-CN" w:eastAsia="zh-CN"/>
        </w:rPr>
        <w:t>主要议题：</w:t>
      </w:r>
      <w:r>
        <w:rPr>
          <w:rFonts w:ascii="Songti SC Regular" w:hAnsi="Songti SC Regular"/>
          <w:sz w:val="28"/>
          <w:szCs w:val="28"/>
          <w:u w:color="545454"/>
          <w:lang w:val="zh-CN" w:eastAsia="zh-CN"/>
        </w:rPr>
        <w:t>1</w:t>
      </w:r>
      <w:r>
        <w:rPr>
          <w:rFonts w:eastAsia="Songti SC Regular"/>
          <w:sz w:val="28"/>
          <w:szCs w:val="28"/>
          <w:u w:color="545454"/>
          <w:lang w:val="zh-CN" w:eastAsia="zh-CN"/>
        </w:rPr>
        <w:t>、消费者洞察</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1417"/>
        <w:jc w:val="both"/>
        <w:rPr>
          <w:rFonts w:ascii="Songti SC Regular" w:eastAsia="Songti SC Regular" w:hAnsi="Songti SC Regular" w:cs="Songti SC Regular"/>
          <w:sz w:val="28"/>
          <w:szCs w:val="28"/>
          <w:u w:color="545454"/>
        </w:rPr>
      </w:pPr>
      <w:r>
        <w:rPr>
          <w:rFonts w:ascii="Songti SC Regular" w:hAnsi="Songti SC Regular"/>
          <w:sz w:val="28"/>
          <w:szCs w:val="28"/>
          <w:u w:color="545454"/>
        </w:rPr>
        <w:t xml:space="preserve">       2</w:t>
      </w:r>
      <w:r>
        <w:rPr>
          <w:rFonts w:eastAsia="Songti SC Regular" w:hint="eastAsia"/>
          <w:sz w:val="28"/>
          <w:szCs w:val="28"/>
          <w:u w:color="545454"/>
        </w:rPr>
        <w:t>、商业模式的创新</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1417"/>
        <w:jc w:val="both"/>
        <w:rPr>
          <w:rFonts w:ascii="Songti SC Regular" w:eastAsia="Songti SC Regular" w:hAnsi="Songti SC Regular" w:cs="Songti SC Regular"/>
          <w:sz w:val="28"/>
          <w:szCs w:val="28"/>
          <w:u w:color="545454"/>
        </w:rPr>
      </w:pPr>
      <w:r>
        <w:rPr>
          <w:rFonts w:ascii="Songti SC Regular" w:hAnsi="Songti SC Regular"/>
          <w:sz w:val="28"/>
          <w:szCs w:val="28"/>
          <w:u w:color="545454"/>
        </w:rPr>
        <w:t xml:space="preserve">       3</w:t>
      </w:r>
      <w:r>
        <w:rPr>
          <w:rFonts w:eastAsia="Songti SC Regular" w:hint="eastAsia"/>
          <w:sz w:val="28"/>
          <w:szCs w:val="28"/>
          <w:u w:color="545454"/>
        </w:rPr>
        <w:t>、零售大变局中的不变法则</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1417"/>
        <w:jc w:val="both"/>
        <w:rPr>
          <w:rFonts w:ascii="Songti SC Regular" w:eastAsia="Songti SC Regular" w:hAnsi="Songti SC Regular" w:cs="Songti SC Regular"/>
          <w:sz w:val="28"/>
          <w:szCs w:val="28"/>
          <w:u w:color="545454"/>
        </w:rPr>
      </w:pPr>
      <w:r>
        <w:rPr>
          <w:rFonts w:ascii="Songti SC Regular" w:hAnsi="Songti SC Regular"/>
          <w:sz w:val="28"/>
          <w:szCs w:val="28"/>
          <w:u w:color="545454"/>
        </w:rPr>
        <w:t xml:space="preserve">       4</w:t>
      </w:r>
      <w:r>
        <w:rPr>
          <w:rFonts w:eastAsia="Songti SC Regular" w:hint="eastAsia"/>
          <w:sz w:val="28"/>
          <w:szCs w:val="28"/>
          <w:u w:color="545454"/>
        </w:rPr>
        <w:t>、数字化特许加盟</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left="1417"/>
        <w:jc w:val="both"/>
        <w:rPr>
          <w:rFonts w:ascii="Songti SC Regular" w:eastAsia="Songti SC Regular" w:hAnsi="Songti SC Regular" w:cs="Songti SC Regular"/>
          <w:sz w:val="28"/>
          <w:szCs w:val="28"/>
          <w:u w:color="545454"/>
        </w:rPr>
      </w:pPr>
      <w:r>
        <w:rPr>
          <w:rFonts w:ascii="Songti SC Regular" w:hAnsi="Songti SC Regular"/>
          <w:sz w:val="28"/>
          <w:szCs w:val="28"/>
          <w:u w:color="545454"/>
        </w:rPr>
        <w:t xml:space="preserve">       5</w:t>
      </w:r>
      <w:r>
        <w:rPr>
          <w:rFonts w:eastAsia="Songti SC Regular" w:hint="eastAsia"/>
          <w:sz w:val="28"/>
          <w:szCs w:val="28"/>
          <w:u w:color="545454"/>
        </w:rPr>
        <w:t>、消费升级与特许经营的未来</w:t>
      </w:r>
    </w:p>
    <w:p w:rsidR="004A4CC0" w:rsidRDefault="004A4C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PingFang SC Regular" w:eastAsia="PingFang SC Regular" w:hAnsi="PingFang SC Regular" w:cs="PingFang SC Regular"/>
          <w:color w:val="545454"/>
          <w:sz w:val="28"/>
          <w:szCs w:val="28"/>
          <w:u w:color="545454"/>
        </w:rPr>
      </w:pP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color w:val="545454"/>
          <w:sz w:val="28"/>
          <w:szCs w:val="28"/>
          <w:u w:color="545454"/>
        </w:rPr>
      </w:pPr>
      <w:r>
        <w:rPr>
          <w:rFonts w:eastAsia="Songti SC Regular"/>
          <w:color w:val="538CD3"/>
          <w:sz w:val="28"/>
          <w:szCs w:val="28"/>
          <w:u w:color="538CD3"/>
        </w:rPr>
        <w:t>第</w:t>
      </w:r>
      <w:r>
        <w:rPr>
          <w:rFonts w:eastAsia="Songti SC Regular"/>
          <w:color w:val="538CD3"/>
          <w:sz w:val="28"/>
          <w:szCs w:val="28"/>
          <w:u w:color="538CD3"/>
          <w:lang w:val="zh-CN" w:eastAsia="zh-CN"/>
        </w:rPr>
        <w:t>二</w:t>
      </w:r>
      <w:r>
        <w:rPr>
          <w:rFonts w:eastAsia="Songti SC Regular"/>
          <w:color w:val="538CD3"/>
          <w:sz w:val="28"/>
          <w:szCs w:val="28"/>
          <w:u w:color="538CD3"/>
        </w:rPr>
        <w:t>部分</w:t>
      </w:r>
      <w:r>
        <w:rPr>
          <w:rFonts w:eastAsia="Songti SC Regular"/>
          <w:color w:val="538CD3"/>
          <w:sz w:val="28"/>
          <w:szCs w:val="28"/>
          <w:u w:color="538CD3"/>
        </w:rPr>
        <w:t xml:space="preserve"> </w:t>
      </w:r>
      <w:r>
        <w:rPr>
          <w:rFonts w:eastAsia="Songti SC Regular"/>
          <w:color w:val="538CD3"/>
          <w:sz w:val="28"/>
          <w:szCs w:val="28"/>
          <w:u w:color="538CD3"/>
        </w:rPr>
        <w:t>主题论坛</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sz w:val="28"/>
          <w:szCs w:val="28"/>
          <w:u w:color="545454"/>
        </w:rPr>
      </w:pPr>
      <w:r>
        <w:rPr>
          <w:rFonts w:ascii="Songti SC Regular" w:hAnsi="Songti SC Regular"/>
          <w:sz w:val="28"/>
          <w:szCs w:val="28"/>
          <w:u w:color="545454"/>
        </w:rPr>
        <w:t>2019</w:t>
      </w:r>
      <w:r>
        <w:rPr>
          <w:rFonts w:eastAsia="Songti SC Regular"/>
          <w:sz w:val="28"/>
          <w:szCs w:val="28"/>
          <w:u w:color="545454"/>
        </w:rPr>
        <w:t>年</w:t>
      </w:r>
      <w:r>
        <w:rPr>
          <w:rFonts w:ascii="Songti SC Regular" w:hAnsi="Songti SC Regular"/>
          <w:sz w:val="28"/>
          <w:szCs w:val="28"/>
          <w:u w:color="545454"/>
        </w:rPr>
        <w:t>12</w:t>
      </w:r>
      <w:r>
        <w:rPr>
          <w:rFonts w:eastAsia="Songti SC Regular"/>
          <w:sz w:val="28"/>
          <w:szCs w:val="28"/>
          <w:u w:color="545454"/>
        </w:rPr>
        <w:t>月</w:t>
      </w:r>
      <w:r>
        <w:rPr>
          <w:rFonts w:ascii="Songti SC Regular" w:hAnsi="Songti SC Regular"/>
          <w:sz w:val="28"/>
          <w:szCs w:val="28"/>
          <w:u w:color="545454"/>
        </w:rPr>
        <w:t>6</w:t>
      </w:r>
      <w:r>
        <w:rPr>
          <w:rFonts w:eastAsia="Songti SC Regular"/>
          <w:sz w:val="28"/>
          <w:szCs w:val="28"/>
          <w:u w:color="545454"/>
        </w:rPr>
        <w:t>日下午</w:t>
      </w:r>
      <w:r>
        <w:rPr>
          <w:rFonts w:ascii="Songti SC Regular" w:hAnsi="Songti SC Regular"/>
          <w:sz w:val="28"/>
          <w:szCs w:val="28"/>
          <w:u w:color="545454"/>
        </w:rPr>
        <w:t>14:00-17:30</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lang w:val="zh-CN" w:eastAsia="zh-CN"/>
        </w:rPr>
        <w:t>一、价值：不忘初心</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lang w:val="zh-CN" w:eastAsia="zh-CN"/>
        </w:rPr>
        <w:t>主要议题：</w:t>
      </w:r>
      <w:r>
        <w:rPr>
          <w:rFonts w:ascii="Songti SC Regular" w:hAnsi="Songti SC Regular"/>
          <w:sz w:val="28"/>
          <w:szCs w:val="28"/>
          <w:u w:color="545454"/>
          <w:lang w:val="zh-CN" w:eastAsia="zh-CN"/>
        </w:rPr>
        <w:t>1</w:t>
      </w:r>
      <w:r>
        <w:rPr>
          <w:rFonts w:eastAsia="Songti SC Regular"/>
          <w:sz w:val="28"/>
          <w:szCs w:val="28"/>
          <w:u w:color="545454"/>
          <w:lang w:val="zh-CN" w:eastAsia="zh-CN"/>
        </w:rPr>
        <w:t>、消费者本位</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Songti SC Regular" w:eastAsia="Songti SC Regular" w:hAnsi="Songti SC Regular" w:cs="Songti SC Regular"/>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r>
        <w:rPr>
          <w:rFonts w:ascii="Songti SC Regular" w:hAnsi="Songti SC Regular"/>
          <w:sz w:val="28"/>
          <w:szCs w:val="28"/>
          <w:u w:color="545454"/>
        </w:rPr>
        <w:t xml:space="preserve">       2</w:t>
      </w:r>
      <w:r>
        <w:rPr>
          <w:rFonts w:eastAsia="Songti SC Regular" w:hint="eastAsia"/>
          <w:sz w:val="28"/>
          <w:szCs w:val="28"/>
          <w:u w:color="545454"/>
        </w:rPr>
        <w:t>、品牌价值</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Songti SC Regular" w:eastAsia="Songti SC Regular" w:hAnsi="Songti SC Regular" w:cs="Songti SC Regular"/>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r>
        <w:rPr>
          <w:rFonts w:ascii="Songti SC Regular" w:hAnsi="Songti SC Regular"/>
          <w:sz w:val="28"/>
          <w:szCs w:val="28"/>
          <w:u w:color="545454"/>
        </w:rPr>
        <w:t xml:space="preserve">       3</w:t>
      </w:r>
      <w:r>
        <w:rPr>
          <w:rFonts w:eastAsia="Songti SC Regular" w:hint="eastAsia"/>
          <w:sz w:val="28"/>
          <w:szCs w:val="28"/>
          <w:u w:color="545454"/>
        </w:rPr>
        <w:t>、供应链协同</w:t>
      </w:r>
    </w:p>
    <w:p w:rsidR="004A4CC0" w:rsidRDefault="004A4C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eastAsia="Songti SC Regular" w:hint="eastAsia"/>
          <w:sz w:val="28"/>
          <w:szCs w:val="28"/>
          <w:u w:color="545454"/>
        </w:rPr>
        <w:t>二、赋能：应对变化</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eastAsia="Songti SC Regular" w:hint="eastAsia"/>
          <w:sz w:val="28"/>
          <w:szCs w:val="28"/>
          <w:u w:color="545454"/>
        </w:rPr>
        <w:t>主要议题：</w:t>
      </w:r>
      <w:r>
        <w:rPr>
          <w:rFonts w:ascii="Songti SC Regular" w:hAnsi="Songti SC Regular"/>
          <w:sz w:val="28"/>
          <w:szCs w:val="28"/>
          <w:u w:color="545454"/>
        </w:rPr>
        <w:t>1</w:t>
      </w:r>
      <w:r>
        <w:rPr>
          <w:rFonts w:eastAsia="Songti SC Regular" w:hint="eastAsia"/>
          <w:sz w:val="28"/>
          <w:szCs w:val="28"/>
          <w:u w:color="545454"/>
        </w:rPr>
        <w:t>、</w:t>
      </w:r>
      <w:r>
        <w:rPr>
          <w:rFonts w:eastAsia="Songti SC Regular" w:hint="eastAsia"/>
          <w:sz w:val="28"/>
          <w:szCs w:val="28"/>
          <w:u w:color="545454"/>
          <w:lang w:val="zh-TW" w:eastAsia="zh-TW"/>
        </w:rPr>
        <w:t>互信与共享、共生</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r>
        <w:rPr>
          <w:rFonts w:ascii="Songti SC Regular" w:hAnsi="Songti SC Regular"/>
          <w:sz w:val="28"/>
          <w:szCs w:val="28"/>
          <w:u w:color="545454"/>
        </w:rPr>
        <w:t xml:space="preserve">       2</w:t>
      </w:r>
      <w:r>
        <w:rPr>
          <w:rFonts w:eastAsia="Songti SC Regular" w:hint="eastAsia"/>
          <w:sz w:val="28"/>
          <w:szCs w:val="28"/>
          <w:u w:color="545454"/>
        </w:rPr>
        <w:t>、加盟商关系管理</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r>
        <w:rPr>
          <w:rFonts w:ascii="Songti SC Regular" w:hAnsi="Songti SC Regular"/>
          <w:sz w:val="28"/>
          <w:szCs w:val="28"/>
          <w:u w:color="545454"/>
        </w:rPr>
        <w:t xml:space="preserve">       3</w:t>
      </w:r>
      <w:r>
        <w:rPr>
          <w:rFonts w:eastAsia="Songti SC Regular" w:hint="eastAsia"/>
          <w:sz w:val="28"/>
          <w:szCs w:val="28"/>
          <w:u w:color="545454"/>
        </w:rPr>
        <w:t>、内部创业与合伙人制度</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eastAsia="Songti SC Regular" w:hint="eastAsia"/>
          <w:sz w:val="28"/>
          <w:szCs w:val="28"/>
          <w:u w:color="545454"/>
        </w:rPr>
        <w:t>三、趋势：不懈求新</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eastAsia="Songti SC Regular" w:hint="eastAsia"/>
          <w:sz w:val="28"/>
          <w:szCs w:val="28"/>
          <w:u w:color="545454"/>
        </w:rPr>
        <w:t>主要议题：</w:t>
      </w:r>
      <w:r>
        <w:rPr>
          <w:rFonts w:ascii="Songti SC Regular" w:hAnsi="Songti SC Regular"/>
          <w:sz w:val="28"/>
          <w:szCs w:val="28"/>
          <w:u w:color="545454"/>
        </w:rPr>
        <w:t>1</w:t>
      </w:r>
      <w:r>
        <w:rPr>
          <w:rFonts w:eastAsia="Songti SC Regular" w:hint="eastAsia"/>
          <w:sz w:val="28"/>
          <w:szCs w:val="28"/>
          <w:u w:color="545454"/>
        </w:rPr>
        <w:t>、产业融合</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r>
        <w:rPr>
          <w:rFonts w:ascii="Songti SC Regular" w:hAnsi="Songti SC Regular"/>
          <w:sz w:val="28"/>
          <w:szCs w:val="28"/>
          <w:u w:color="545454"/>
        </w:rPr>
        <w:t xml:space="preserve">       2</w:t>
      </w:r>
      <w:r>
        <w:rPr>
          <w:rFonts w:eastAsia="Songti SC Regular" w:hint="eastAsia"/>
          <w:sz w:val="28"/>
          <w:szCs w:val="28"/>
          <w:u w:color="545454"/>
        </w:rPr>
        <w:t>、商业模式的未来</w:t>
      </w:r>
    </w:p>
    <w:p w:rsidR="004A4CC0" w:rsidRDefault="00994B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ind w:firstLine="522"/>
        <w:jc w:val="both"/>
        <w:rPr>
          <w:rFonts w:ascii="Songti SC Regular" w:eastAsia="Songti SC Regular" w:hAnsi="Songti SC Regular" w:cs="Songti SC Regular"/>
          <w:color w:val="545454"/>
          <w:sz w:val="28"/>
          <w:szCs w:val="28"/>
          <w:u w:color="545454"/>
        </w:rPr>
      </w:pPr>
      <w:r>
        <w:rPr>
          <w:rFonts w:ascii="Songti SC Regular" w:eastAsia="Songti SC Regular" w:hAnsi="Songti SC Regular" w:cs="Songti SC Regular"/>
          <w:sz w:val="28"/>
          <w:szCs w:val="28"/>
          <w:u w:color="545454"/>
        </w:rPr>
        <w:tab/>
      </w:r>
      <w:r>
        <w:rPr>
          <w:rFonts w:ascii="Songti SC Regular" w:eastAsia="Songti SC Regular" w:hAnsi="Songti SC Regular" w:cs="Songti SC Regular"/>
          <w:sz w:val="28"/>
          <w:szCs w:val="28"/>
          <w:u w:color="545454"/>
        </w:rPr>
        <w:tab/>
      </w:r>
      <w:r>
        <w:rPr>
          <w:rFonts w:ascii="Songti SC Regular" w:hAnsi="Songti SC Regular"/>
          <w:sz w:val="28"/>
          <w:szCs w:val="28"/>
          <w:u w:color="545454"/>
        </w:rPr>
        <w:t xml:space="preserve">       3</w:t>
      </w:r>
      <w:r>
        <w:rPr>
          <w:rFonts w:eastAsia="Songti SC Regular" w:hint="eastAsia"/>
          <w:sz w:val="28"/>
          <w:szCs w:val="28"/>
          <w:u w:color="545454"/>
        </w:rPr>
        <w:t>、可持续性</w:t>
      </w:r>
      <w:r>
        <w:rPr>
          <w:rFonts w:eastAsia="Songti SC Regular" w:hint="eastAsia"/>
          <w:color w:val="545454"/>
          <w:sz w:val="28"/>
          <w:szCs w:val="28"/>
          <w:u w:color="545454"/>
        </w:rPr>
        <w:t>发展</w:t>
      </w:r>
    </w:p>
    <w:p w:rsidR="004A4CC0" w:rsidRDefault="004A4CC0">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color w:val="545454"/>
          <w:sz w:val="28"/>
          <w:szCs w:val="28"/>
          <w:u w:color="545454"/>
        </w:rPr>
      </w:pPr>
    </w:p>
    <w:p w:rsidR="004A4CC0" w:rsidRDefault="004A4CC0">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color w:val="545454"/>
          <w:sz w:val="28"/>
          <w:szCs w:val="28"/>
          <w:u w:color="545454"/>
        </w:rPr>
      </w:pP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color w:val="545454"/>
          <w:sz w:val="28"/>
          <w:szCs w:val="28"/>
          <w:u w:color="545454"/>
        </w:rPr>
      </w:pPr>
      <w:r>
        <w:rPr>
          <w:rFonts w:eastAsia="Songti SC Regular"/>
          <w:color w:val="538CD3"/>
          <w:sz w:val="28"/>
          <w:szCs w:val="28"/>
          <w:u w:color="538CD3"/>
        </w:rPr>
        <w:t>第</w:t>
      </w:r>
      <w:r>
        <w:rPr>
          <w:rFonts w:eastAsia="Songti SC Regular"/>
          <w:color w:val="538CD3"/>
          <w:sz w:val="28"/>
          <w:szCs w:val="28"/>
          <w:u w:color="538CD3"/>
          <w:lang w:val="zh-CN" w:eastAsia="zh-CN"/>
        </w:rPr>
        <w:t>四</w:t>
      </w:r>
      <w:r>
        <w:rPr>
          <w:rFonts w:eastAsia="Songti SC Regular"/>
          <w:color w:val="538CD3"/>
          <w:sz w:val="28"/>
          <w:szCs w:val="28"/>
          <w:u w:color="538CD3"/>
        </w:rPr>
        <w:t>部分</w:t>
      </w:r>
      <w:r>
        <w:rPr>
          <w:rFonts w:eastAsia="Songti SC Regular"/>
          <w:color w:val="538CD3"/>
          <w:sz w:val="28"/>
          <w:szCs w:val="28"/>
          <w:u w:color="538CD3"/>
        </w:rPr>
        <w:t xml:space="preserve"> </w:t>
      </w:r>
      <w:r>
        <w:rPr>
          <w:rFonts w:eastAsia="Songti SC Regular"/>
          <w:color w:val="538CD3"/>
          <w:sz w:val="28"/>
          <w:szCs w:val="28"/>
          <w:u w:color="538CD3"/>
        </w:rPr>
        <w:t>答谢晚宴</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ascii="Songti SC Regular" w:hAnsi="Songti SC Regular"/>
          <w:sz w:val="28"/>
          <w:szCs w:val="28"/>
          <w:u w:color="545454"/>
        </w:rPr>
        <w:t>2019</w:t>
      </w:r>
      <w:r>
        <w:rPr>
          <w:rFonts w:eastAsia="Songti SC Regular"/>
          <w:sz w:val="28"/>
          <w:szCs w:val="28"/>
          <w:u w:color="545454"/>
        </w:rPr>
        <w:t>年</w:t>
      </w:r>
      <w:r>
        <w:rPr>
          <w:rFonts w:ascii="Songti SC Regular" w:hAnsi="Songti SC Regular"/>
          <w:sz w:val="28"/>
          <w:szCs w:val="28"/>
          <w:u w:color="545454"/>
        </w:rPr>
        <w:t>12</w:t>
      </w:r>
      <w:r>
        <w:rPr>
          <w:rFonts w:eastAsia="Songti SC Regular"/>
          <w:sz w:val="28"/>
          <w:szCs w:val="28"/>
          <w:u w:color="545454"/>
        </w:rPr>
        <w:t>月</w:t>
      </w:r>
      <w:r>
        <w:rPr>
          <w:rFonts w:ascii="Songti SC Regular" w:hAnsi="Songti SC Regular"/>
          <w:sz w:val="28"/>
          <w:szCs w:val="28"/>
          <w:u w:color="545454"/>
        </w:rPr>
        <w:t>6</w:t>
      </w:r>
      <w:r>
        <w:rPr>
          <w:rFonts w:eastAsia="Songti SC Regular"/>
          <w:sz w:val="28"/>
          <w:szCs w:val="28"/>
          <w:u w:color="545454"/>
        </w:rPr>
        <w:t>日晚上</w:t>
      </w:r>
      <w:r>
        <w:rPr>
          <w:rFonts w:ascii="Songti SC Regular" w:hAnsi="Songti SC Regular"/>
          <w:sz w:val="28"/>
          <w:szCs w:val="28"/>
          <w:u w:color="545454"/>
        </w:rPr>
        <w:t>18:30-20:30</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jc w:val="both"/>
        <w:rPr>
          <w:rFonts w:ascii="Songti SC Regular" w:eastAsia="Songti SC Regular" w:hAnsi="Songti SC Regular" w:cs="Songti SC Regular" w:hint="default"/>
          <w:sz w:val="28"/>
          <w:szCs w:val="28"/>
          <w:u w:color="545454"/>
        </w:rPr>
      </w:pPr>
      <w:r>
        <w:rPr>
          <w:rFonts w:eastAsia="Songti SC Regular"/>
          <w:sz w:val="28"/>
          <w:szCs w:val="28"/>
          <w:u w:color="545454"/>
          <w:lang w:val="zh-CN" w:eastAsia="zh-CN"/>
        </w:rPr>
        <w:t>参与方式：参加定向邀请，须持邀请函参加，广东省连锁经营协会第六届理事会成员单位以及会员单位（已缴纳</w:t>
      </w:r>
      <w:r>
        <w:rPr>
          <w:rFonts w:ascii="Songti SC Regular" w:hAnsi="Songti SC Regular"/>
          <w:sz w:val="28"/>
          <w:szCs w:val="28"/>
          <w:u w:color="545454"/>
        </w:rPr>
        <w:t>2019</w:t>
      </w:r>
      <w:r>
        <w:rPr>
          <w:rFonts w:eastAsia="Songti SC Regular"/>
          <w:sz w:val="28"/>
          <w:szCs w:val="28"/>
          <w:u w:color="545454"/>
          <w:lang w:val="zh-CN" w:eastAsia="zh-CN"/>
        </w:rPr>
        <w:t>年度会费），以及</w:t>
      </w:r>
      <w:r>
        <w:rPr>
          <w:rFonts w:eastAsia="Songti SC Regular"/>
          <w:sz w:val="28"/>
          <w:szCs w:val="28"/>
          <w:u w:color="545454"/>
        </w:rPr>
        <w:t>政府主管部门，驻穗外事机构代表，</w:t>
      </w:r>
      <w:r>
        <w:rPr>
          <w:rFonts w:eastAsia="Songti SC Regular"/>
          <w:sz w:val="28"/>
          <w:szCs w:val="28"/>
          <w:u w:color="545454"/>
          <w:lang w:val="zh-CN" w:eastAsia="zh-CN"/>
        </w:rPr>
        <w:t>行业商协会、新闻媒体以及商业地产、</w:t>
      </w:r>
      <w:r>
        <w:rPr>
          <w:rFonts w:eastAsia="Songti SC Regular"/>
          <w:sz w:val="28"/>
          <w:szCs w:val="28"/>
          <w:u w:color="545454"/>
        </w:rPr>
        <w:t>流通软件</w:t>
      </w:r>
      <w:r>
        <w:rPr>
          <w:rFonts w:eastAsia="Songti SC Regular"/>
          <w:sz w:val="28"/>
          <w:szCs w:val="28"/>
          <w:u w:color="545454"/>
          <w:lang w:val="zh-CN" w:eastAsia="zh-CN"/>
        </w:rPr>
        <w:t>、</w:t>
      </w:r>
      <w:r>
        <w:rPr>
          <w:rFonts w:eastAsia="Songti SC Regular"/>
          <w:sz w:val="28"/>
          <w:szCs w:val="28"/>
          <w:u w:color="545454"/>
        </w:rPr>
        <w:t>管理咨询</w:t>
      </w:r>
      <w:r>
        <w:rPr>
          <w:rFonts w:eastAsia="Songti SC Regular"/>
          <w:sz w:val="28"/>
          <w:szCs w:val="28"/>
          <w:u w:color="545454"/>
          <w:lang w:val="zh-CN" w:eastAsia="zh-CN"/>
        </w:rPr>
        <w:t>、</w:t>
      </w:r>
      <w:r>
        <w:rPr>
          <w:rFonts w:eastAsia="Songti SC Regular"/>
          <w:sz w:val="28"/>
          <w:szCs w:val="28"/>
          <w:u w:color="545454"/>
        </w:rPr>
        <w:t>数据分析</w:t>
      </w:r>
      <w:r>
        <w:rPr>
          <w:rFonts w:eastAsia="Songti SC Regular"/>
          <w:sz w:val="28"/>
          <w:szCs w:val="28"/>
          <w:u w:color="545454"/>
          <w:lang w:val="zh-CN" w:eastAsia="zh-CN"/>
        </w:rPr>
        <w:t>、</w:t>
      </w:r>
      <w:r>
        <w:rPr>
          <w:rFonts w:eastAsia="Songti SC Regular"/>
          <w:sz w:val="28"/>
          <w:szCs w:val="28"/>
          <w:u w:color="545454"/>
        </w:rPr>
        <w:t>创意展示</w:t>
      </w:r>
      <w:r>
        <w:rPr>
          <w:rFonts w:eastAsia="Songti SC Regular"/>
          <w:sz w:val="28"/>
          <w:szCs w:val="28"/>
          <w:u w:color="545454"/>
          <w:lang w:val="zh-CN" w:eastAsia="zh-CN"/>
        </w:rPr>
        <w:t>、科技硬件等服务单位。</w:t>
      </w:r>
    </w:p>
    <w:p w:rsidR="004A4CC0" w:rsidRDefault="004A4CC0">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color w:val="545454"/>
          <w:sz w:val="28"/>
          <w:szCs w:val="28"/>
          <w:u w:color="545454"/>
        </w:rPr>
      </w:pP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PingFang SC Regular" w:eastAsia="PingFang SC Regular" w:hAnsi="PingFang SC Regular" w:cs="PingFang SC Regular" w:hint="default"/>
          <w:color w:val="545454"/>
          <w:sz w:val="28"/>
          <w:szCs w:val="28"/>
          <w:u w:color="545454"/>
        </w:rPr>
      </w:pPr>
      <w:r>
        <w:rPr>
          <w:rFonts w:eastAsia="Songti SC Regular"/>
          <w:color w:val="538CD3"/>
          <w:sz w:val="28"/>
          <w:szCs w:val="28"/>
          <w:u w:color="538CD3"/>
        </w:rPr>
        <w:t>第</w:t>
      </w:r>
      <w:r>
        <w:rPr>
          <w:rFonts w:eastAsia="Songti SC Regular"/>
          <w:color w:val="538CD3"/>
          <w:sz w:val="28"/>
          <w:szCs w:val="28"/>
          <w:u w:color="538CD3"/>
          <w:lang w:val="zh-CN" w:eastAsia="zh-CN"/>
        </w:rPr>
        <w:t>五</w:t>
      </w:r>
      <w:r>
        <w:rPr>
          <w:rFonts w:eastAsia="Songti SC Regular"/>
          <w:color w:val="538CD3"/>
          <w:sz w:val="28"/>
          <w:szCs w:val="28"/>
          <w:u w:color="538CD3"/>
        </w:rPr>
        <w:t>部分</w:t>
      </w:r>
      <w:r>
        <w:rPr>
          <w:rFonts w:eastAsia="Songti SC Regular"/>
          <w:color w:val="538CD3"/>
          <w:sz w:val="28"/>
          <w:szCs w:val="28"/>
          <w:u w:color="538CD3"/>
        </w:rPr>
        <w:t xml:space="preserve"> </w:t>
      </w:r>
      <w:r>
        <w:rPr>
          <w:rFonts w:eastAsia="Songti SC Regular"/>
          <w:color w:val="538CD3"/>
          <w:sz w:val="28"/>
          <w:szCs w:val="28"/>
          <w:u w:color="538CD3"/>
        </w:rPr>
        <w:t>连锁业科技大展</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ascii="Songti SC Regular" w:hAnsi="Songti SC Regular"/>
          <w:sz w:val="28"/>
          <w:szCs w:val="28"/>
          <w:u w:color="545454"/>
        </w:rPr>
        <w:t>2019</w:t>
      </w:r>
      <w:r>
        <w:rPr>
          <w:rFonts w:eastAsia="Songti SC Regular"/>
          <w:sz w:val="28"/>
          <w:szCs w:val="28"/>
          <w:u w:color="545454"/>
        </w:rPr>
        <w:t>年</w:t>
      </w:r>
      <w:r>
        <w:rPr>
          <w:rFonts w:ascii="Songti SC Regular" w:hAnsi="Songti SC Regular"/>
          <w:sz w:val="28"/>
          <w:szCs w:val="28"/>
          <w:u w:color="545454"/>
        </w:rPr>
        <w:t>12</w:t>
      </w:r>
      <w:r>
        <w:rPr>
          <w:rFonts w:eastAsia="Songti SC Regular"/>
          <w:sz w:val="28"/>
          <w:szCs w:val="28"/>
          <w:u w:color="545454"/>
        </w:rPr>
        <w:t>月</w:t>
      </w:r>
      <w:r>
        <w:rPr>
          <w:rFonts w:ascii="Songti SC Regular" w:hAnsi="Songti SC Regular"/>
          <w:sz w:val="28"/>
          <w:szCs w:val="28"/>
          <w:u w:color="545454"/>
        </w:rPr>
        <w:t>6</w:t>
      </w:r>
      <w:r>
        <w:rPr>
          <w:rFonts w:eastAsia="Songti SC Regular"/>
          <w:sz w:val="28"/>
          <w:szCs w:val="28"/>
          <w:u w:color="545454"/>
        </w:rPr>
        <w:t>日上午</w:t>
      </w:r>
      <w:r>
        <w:rPr>
          <w:rFonts w:ascii="Songti SC Regular" w:hAnsi="Songti SC Regular"/>
          <w:sz w:val="28"/>
          <w:szCs w:val="28"/>
          <w:u w:color="545454"/>
        </w:rPr>
        <w:t>09:00-</w:t>
      </w:r>
      <w:r>
        <w:rPr>
          <w:rFonts w:eastAsia="Songti SC Regular"/>
          <w:sz w:val="28"/>
          <w:szCs w:val="28"/>
          <w:u w:color="545454"/>
        </w:rPr>
        <w:t>下午</w:t>
      </w:r>
      <w:r>
        <w:rPr>
          <w:rFonts w:ascii="Songti SC Regular" w:hAnsi="Songti SC Regular"/>
          <w:sz w:val="28"/>
          <w:szCs w:val="28"/>
          <w:u w:color="545454"/>
        </w:rPr>
        <w:t>18:00</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lang w:val="zh-CN" w:eastAsia="zh-CN"/>
        </w:rPr>
        <w:t>参展企业：商业地产、</w:t>
      </w:r>
      <w:r>
        <w:rPr>
          <w:rFonts w:eastAsia="Songti SC Regular"/>
          <w:sz w:val="28"/>
          <w:szCs w:val="28"/>
          <w:u w:color="545454"/>
        </w:rPr>
        <w:t>流通软件</w:t>
      </w:r>
      <w:r>
        <w:rPr>
          <w:rFonts w:eastAsia="Songti SC Regular"/>
          <w:sz w:val="28"/>
          <w:szCs w:val="28"/>
          <w:u w:color="545454"/>
          <w:lang w:val="zh-CN" w:eastAsia="zh-CN"/>
        </w:rPr>
        <w:t>、</w:t>
      </w:r>
      <w:r>
        <w:rPr>
          <w:rFonts w:eastAsia="Songti SC Regular"/>
          <w:sz w:val="28"/>
          <w:szCs w:val="28"/>
          <w:u w:color="545454"/>
        </w:rPr>
        <w:t>管理咨询</w:t>
      </w:r>
      <w:r>
        <w:rPr>
          <w:rFonts w:eastAsia="Songti SC Regular"/>
          <w:sz w:val="28"/>
          <w:szCs w:val="28"/>
          <w:u w:color="545454"/>
          <w:lang w:val="zh-CN" w:eastAsia="zh-CN"/>
        </w:rPr>
        <w:t>、</w:t>
      </w:r>
      <w:r>
        <w:rPr>
          <w:rFonts w:eastAsia="Songti SC Regular"/>
          <w:sz w:val="28"/>
          <w:szCs w:val="28"/>
          <w:u w:color="545454"/>
        </w:rPr>
        <w:t>数据分析</w:t>
      </w:r>
      <w:r>
        <w:rPr>
          <w:rFonts w:eastAsia="Songti SC Regular"/>
          <w:sz w:val="28"/>
          <w:szCs w:val="28"/>
          <w:u w:color="545454"/>
          <w:lang w:val="zh-CN" w:eastAsia="zh-CN"/>
        </w:rPr>
        <w:t>、</w:t>
      </w:r>
      <w:r>
        <w:rPr>
          <w:rFonts w:eastAsia="Songti SC Regular"/>
          <w:sz w:val="28"/>
          <w:szCs w:val="28"/>
          <w:u w:color="545454"/>
        </w:rPr>
        <w:t>创意展示</w:t>
      </w:r>
      <w:r>
        <w:rPr>
          <w:rFonts w:eastAsia="Songti SC Regular"/>
          <w:sz w:val="28"/>
          <w:szCs w:val="28"/>
          <w:u w:color="545454"/>
          <w:lang w:val="zh-CN" w:eastAsia="zh-CN"/>
        </w:rPr>
        <w:t>、科技硬件、现代科技等。</w:t>
      </w:r>
    </w:p>
    <w:p w:rsidR="004A4CC0" w:rsidRDefault="004A4CC0">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PingFang SC Regular" w:eastAsia="PingFang SC Regular" w:hAnsi="PingFang SC Regular" w:cs="PingFang SC Regular" w:hint="default"/>
          <w:color w:val="545454"/>
          <w:sz w:val="28"/>
          <w:szCs w:val="28"/>
          <w:u w:color="545454"/>
          <w:shd w:val="clear" w:color="auto" w:fill="FFFFFF"/>
        </w:rPr>
      </w:pPr>
    </w:p>
    <w:p w:rsidR="004A4CC0" w:rsidRDefault="004A4CC0">
      <w:pPr>
        <w:pStyle w:val="A5"/>
        <w:widowControl/>
        <w:spacing w:line="288" w:lineRule="auto"/>
        <w:ind w:left="134" w:hanging="134"/>
        <w:jc w:val="left"/>
        <w:rPr>
          <w:rFonts w:ascii="Songti SC Regular" w:eastAsia="Songti SC Regular" w:hAnsi="Songti SC Regular" w:cs="Songti SC Regular"/>
          <w:kern w:val="0"/>
          <w:sz w:val="28"/>
          <w:szCs w:val="28"/>
        </w:rPr>
      </w:pPr>
    </w:p>
    <w:p w:rsidR="004A4CC0" w:rsidRDefault="00994B5F">
      <w:pPr>
        <w:pStyle w:val="A5"/>
        <w:widowControl/>
        <w:spacing w:line="288" w:lineRule="auto"/>
        <w:ind w:left="134" w:hanging="134"/>
        <w:jc w:val="left"/>
        <w:rPr>
          <w:rFonts w:ascii="Songti SC Regular" w:eastAsia="Songti SC Regular" w:hAnsi="Songti SC Regular" w:cs="Songti SC Regular"/>
          <w:kern w:val="0"/>
          <w:sz w:val="28"/>
          <w:szCs w:val="28"/>
        </w:rPr>
      </w:pPr>
      <w:r>
        <w:rPr>
          <w:rFonts w:eastAsia="Songti SC Bold" w:hint="eastAsia"/>
          <w:kern w:val="0"/>
          <w:sz w:val="28"/>
          <w:szCs w:val="28"/>
          <w:lang w:val="zh-TW" w:eastAsia="zh-TW"/>
        </w:rPr>
        <w:t>四、</w:t>
      </w:r>
      <w:r>
        <w:rPr>
          <w:rFonts w:ascii="Songti SC Bold" w:hAnsi="Songti SC Bold"/>
          <w:kern w:val="0"/>
          <w:sz w:val="28"/>
          <w:szCs w:val="28"/>
        </w:rPr>
        <w:t> </w:t>
      </w:r>
      <w:r>
        <w:rPr>
          <w:rFonts w:eastAsia="Songti SC Bold" w:hint="eastAsia"/>
          <w:kern w:val="0"/>
          <w:sz w:val="28"/>
          <w:szCs w:val="28"/>
          <w:lang w:val="zh-TW" w:eastAsia="zh-TW"/>
        </w:rPr>
        <w:t>参会对象以及费用：</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rPr>
        <w:t>参会对象：广东省连锁经营协会会员企业、特许经营企业以及服务于特许经营企业等有关单位。</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color w:val="C0504D"/>
          <w:sz w:val="28"/>
          <w:szCs w:val="28"/>
          <w:u w:color="C0504D"/>
        </w:rPr>
      </w:pPr>
      <w:r>
        <w:rPr>
          <w:rFonts w:eastAsia="Songti SC Regular"/>
          <w:sz w:val="28"/>
          <w:szCs w:val="28"/>
          <w:u w:color="545454"/>
        </w:rPr>
        <w:t>参会费用：</w:t>
      </w:r>
      <w:r>
        <w:rPr>
          <w:rFonts w:ascii="Songti SC Regular" w:hAnsi="Songti SC Regular"/>
          <w:sz w:val="28"/>
          <w:szCs w:val="28"/>
          <w:u w:color="545454"/>
          <w:lang w:val="zh-CN" w:eastAsia="zh-CN"/>
        </w:rPr>
        <w:t>1888</w:t>
      </w:r>
      <w:r>
        <w:rPr>
          <w:rFonts w:eastAsia="Songti SC Regular"/>
          <w:sz w:val="28"/>
          <w:szCs w:val="28"/>
          <w:u w:color="545454"/>
          <w:lang w:val="zh-CN" w:eastAsia="zh-CN"/>
        </w:rPr>
        <w:t>元</w:t>
      </w:r>
      <w:r>
        <w:rPr>
          <w:rFonts w:ascii="Songti SC Regular" w:hAnsi="Songti SC Regular"/>
          <w:sz w:val="28"/>
          <w:szCs w:val="28"/>
          <w:u w:color="545454"/>
          <w:lang w:val="zh-CN" w:eastAsia="zh-CN"/>
        </w:rPr>
        <w:t>/</w:t>
      </w:r>
      <w:r>
        <w:rPr>
          <w:rFonts w:eastAsia="Songti SC Regular"/>
          <w:sz w:val="28"/>
          <w:szCs w:val="28"/>
          <w:u w:color="545454"/>
          <w:lang w:val="zh-CN" w:eastAsia="zh-CN"/>
        </w:rPr>
        <w:t>位，其中</w:t>
      </w:r>
      <w:r>
        <w:rPr>
          <w:rFonts w:eastAsia="Songti SC Regular"/>
          <w:sz w:val="28"/>
          <w:szCs w:val="28"/>
          <w:u w:color="545454"/>
        </w:rPr>
        <w:t>特许经营企业</w:t>
      </w:r>
      <w:r>
        <w:rPr>
          <w:rFonts w:eastAsia="Songti SC Regular"/>
          <w:sz w:val="28"/>
          <w:szCs w:val="28"/>
          <w:u w:color="545454"/>
          <w:lang w:val="zh-CN" w:eastAsia="zh-CN"/>
        </w:rPr>
        <w:t>、连锁经营企业、</w:t>
      </w:r>
      <w:r>
        <w:rPr>
          <w:rFonts w:eastAsia="Songti SC Regular"/>
          <w:sz w:val="28"/>
          <w:szCs w:val="28"/>
          <w:u w:color="545454"/>
        </w:rPr>
        <w:t>广东省连锁经营协会</w:t>
      </w:r>
      <w:r>
        <w:rPr>
          <w:rFonts w:eastAsia="Songti SC Regular"/>
          <w:sz w:val="28"/>
          <w:szCs w:val="28"/>
          <w:u w:color="545454"/>
          <w:lang w:val="zh-CN" w:eastAsia="zh-CN"/>
        </w:rPr>
        <w:t>及友好商协会</w:t>
      </w:r>
      <w:r>
        <w:rPr>
          <w:rFonts w:eastAsia="Songti SC Regular"/>
          <w:sz w:val="28"/>
          <w:szCs w:val="28"/>
          <w:u w:color="545454"/>
        </w:rPr>
        <w:t>会员单位</w:t>
      </w:r>
      <w:r>
        <w:rPr>
          <w:rFonts w:eastAsia="Songti SC Regular"/>
          <w:sz w:val="28"/>
          <w:szCs w:val="28"/>
          <w:u w:color="545454"/>
          <w:lang w:val="zh-CN" w:eastAsia="zh-CN"/>
        </w:rPr>
        <w:t>以及</w:t>
      </w:r>
      <w:r>
        <w:rPr>
          <w:rFonts w:eastAsia="Songti SC Regular"/>
          <w:sz w:val="28"/>
          <w:szCs w:val="28"/>
          <w:u w:color="545454"/>
        </w:rPr>
        <w:t>政府主管部门、驻穗外事机构、行业协会、新闻媒体、科研机构和高等院校</w:t>
      </w:r>
      <w:r>
        <w:rPr>
          <w:rFonts w:eastAsia="Songti SC Regular"/>
          <w:sz w:val="28"/>
          <w:szCs w:val="28"/>
          <w:u w:color="545454"/>
          <w:lang w:val="zh-CN" w:eastAsia="zh-CN"/>
        </w:rPr>
        <w:t>、投资基金等</w:t>
      </w:r>
      <w:r>
        <w:rPr>
          <w:rFonts w:eastAsia="Songti SC Regular"/>
          <w:sz w:val="28"/>
          <w:szCs w:val="28"/>
          <w:u w:color="545454"/>
        </w:rPr>
        <w:t>代表</w:t>
      </w:r>
      <w:r>
        <w:rPr>
          <w:rFonts w:eastAsia="Songti SC Regular"/>
          <w:color w:val="C0504D"/>
          <w:sz w:val="28"/>
          <w:szCs w:val="28"/>
          <w:u w:color="545454"/>
          <w:lang w:val="zh-CN" w:eastAsia="zh-CN"/>
        </w:rPr>
        <w:t>享有</w:t>
      </w:r>
      <w:r>
        <w:rPr>
          <w:rFonts w:eastAsia="Songti SC Regular"/>
          <w:color w:val="C0504D"/>
          <w:sz w:val="28"/>
          <w:szCs w:val="28"/>
          <w:u w:color="545454"/>
        </w:rPr>
        <w:t>免费</w:t>
      </w:r>
      <w:r>
        <w:rPr>
          <w:rFonts w:eastAsia="Songti SC Regular"/>
          <w:color w:val="C0504D"/>
          <w:sz w:val="28"/>
          <w:szCs w:val="28"/>
          <w:u w:color="545454"/>
          <w:lang w:val="zh-CN" w:eastAsia="zh-CN"/>
        </w:rPr>
        <w:t>参会</w:t>
      </w:r>
      <w:r>
        <w:rPr>
          <w:rFonts w:eastAsia="Songti SC Regular"/>
          <w:color w:val="C0504D"/>
          <w:sz w:val="28"/>
          <w:szCs w:val="28"/>
          <w:u w:color="545454"/>
        </w:rPr>
        <w:t>名额</w:t>
      </w:r>
      <w:r>
        <w:rPr>
          <w:rFonts w:eastAsia="Songti SC Regular"/>
          <w:sz w:val="28"/>
          <w:szCs w:val="28"/>
          <w:u w:color="545454"/>
        </w:rPr>
        <w:t>。（收款账户：户名：广东省连锁经营协会，账号：</w:t>
      </w:r>
      <w:r>
        <w:rPr>
          <w:rFonts w:ascii="Songti SC Regular" w:hAnsi="Songti SC Regular"/>
          <w:sz w:val="28"/>
          <w:szCs w:val="28"/>
          <w:u w:color="545454"/>
        </w:rPr>
        <w:t>38610188000040031</w:t>
      </w:r>
      <w:r>
        <w:rPr>
          <w:rFonts w:eastAsia="Songti SC Regular"/>
          <w:sz w:val="28"/>
          <w:szCs w:val="28"/>
          <w:u w:color="545454"/>
        </w:rPr>
        <w:t>，开户银行：中国光大银行广州分行）</w:t>
      </w:r>
    </w:p>
    <w:p w:rsidR="004A4CC0" w:rsidRDefault="00994B5F">
      <w:pPr>
        <w:pStyle w:val="A5"/>
        <w:widowControl/>
        <w:spacing w:line="288" w:lineRule="auto"/>
        <w:ind w:firstLine="560"/>
        <w:jc w:val="left"/>
        <w:rPr>
          <w:rFonts w:ascii="Songti SC Regular" w:eastAsia="Songti SC Regular" w:hAnsi="Songti SC Regular" w:cs="Songti SC Regular"/>
          <w:kern w:val="0"/>
          <w:sz w:val="28"/>
          <w:szCs w:val="28"/>
        </w:rPr>
      </w:pPr>
      <w:r>
        <w:rPr>
          <w:rFonts w:ascii="Arial Unicode MS" w:eastAsia="Arial Unicode MS" w:hAnsi="Arial Unicode MS" w:cs="Arial Unicode MS"/>
          <w:kern w:val="0"/>
          <w:sz w:val="28"/>
          <w:szCs w:val="28"/>
        </w:rPr>
        <w:br/>
      </w:r>
      <w:r>
        <w:rPr>
          <w:rFonts w:eastAsia="Songti SC Bold" w:hint="eastAsia"/>
          <w:kern w:val="0"/>
          <w:sz w:val="28"/>
          <w:szCs w:val="28"/>
          <w:lang w:val="zh-TW" w:eastAsia="zh-TW"/>
        </w:rPr>
        <w:t>五、</w:t>
      </w:r>
      <w:r>
        <w:rPr>
          <w:rFonts w:ascii="Songti SC Bold" w:hAnsi="Songti SC Bold"/>
          <w:kern w:val="0"/>
          <w:sz w:val="28"/>
          <w:szCs w:val="28"/>
        </w:rPr>
        <w:t> </w:t>
      </w:r>
      <w:r>
        <w:rPr>
          <w:rFonts w:eastAsia="Songti SC Bold" w:hint="eastAsia"/>
          <w:kern w:val="0"/>
          <w:sz w:val="28"/>
          <w:szCs w:val="28"/>
          <w:lang w:val="zh-TW" w:eastAsia="zh-TW"/>
        </w:rPr>
        <w:t>报名方式</w:t>
      </w:r>
      <w:r>
        <w:rPr>
          <w:rFonts w:eastAsia="Songti SC Regular" w:hint="eastAsia"/>
          <w:kern w:val="0"/>
          <w:sz w:val="28"/>
          <w:szCs w:val="28"/>
          <w:lang w:val="zh-TW" w:eastAsia="zh-TW"/>
        </w:rPr>
        <w:t>：</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rPr>
        <w:t>请参会的企业请于</w:t>
      </w:r>
      <w:r>
        <w:rPr>
          <w:rFonts w:ascii="Songti SC Regular" w:hAnsi="Songti SC Regular"/>
          <w:sz w:val="28"/>
          <w:szCs w:val="28"/>
          <w:u w:color="545454"/>
        </w:rPr>
        <w:t>11</w:t>
      </w:r>
      <w:r>
        <w:rPr>
          <w:rFonts w:eastAsia="Songti SC Regular"/>
          <w:sz w:val="28"/>
          <w:szCs w:val="28"/>
          <w:u w:color="545454"/>
        </w:rPr>
        <w:t>月</w:t>
      </w:r>
      <w:r>
        <w:rPr>
          <w:rFonts w:ascii="Songti SC Regular" w:hAnsi="Songti SC Regular"/>
          <w:sz w:val="28"/>
          <w:szCs w:val="28"/>
          <w:u w:color="545454"/>
          <w:lang w:val="zh-CN" w:eastAsia="zh-CN"/>
        </w:rPr>
        <w:t>30</w:t>
      </w:r>
      <w:r>
        <w:rPr>
          <w:rFonts w:eastAsia="Songti SC Regular"/>
          <w:sz w:val="28"/>
          <w:szCs w:val="28"/>
          <w:u w:color="545454"/>
        </w:rPr>
        <w:t>日前将参会回执（见附件）通过邮件或传真方式发送至协会秘书处，名额有限，过期不候。</w:t>
      </w:r>
      <w:bookmarkStart w:id="0" w:name="_GoBack"/>
      <w:bookmarkEnd w:id="0"/>
    </w:p>
    <w:p w:rsidR="004A4CC0" w:rsidRDefault="00994B5F">
      <w:pPr>
        <w:pStyle w:val="A5"/>
        <w:widowControl/>
        <w:spacing w:line="288" w:lineRule="auto"/>
        <w:ind w:firstLine="560"/>
        <w:jc w:val="left"/>
        <w:rPr>
          <w:rFonts w:ascii="Songti SC Regular" w:eastAsia="Songti SC Regular" w:hAnsi="Songti SC Regular" w:cs="Songti SC Regular"/>
          <w:kern w:val="0"/>
          <w:sz w:val="28"/>
          <w:szCs w:val="28"/>
        </w:rPr>
      </w:pPr>
      <w:r>
        <w:rPr>
          <w:rFonts w:ascii="Arial Unicode MS" w:eastAsia="Arial Unicode MS" w:hAnsi="Arial Unicode MS" w:cs="Arial Unicode MS"/>
          <w:kern w:val="0"/>
          <w:sz w:val="28"/>
          <w:szCs w:val="28"/>
        </w:rPr>
        <w:br/>
      </w:r>
      <w:r>
        <w:rPr>
          <w:rFonts w:eastAsia="Songti SC Bold" w:hint="eastAsia"/>
          <w:kern w:val="0"/>
          <w:sz w:val="28"/>
          <w:szCs w:val="28"/>
          <w:lang w:val="zh-TW" w:eastAsia="zh-TW"/>
        </w:rPr>
        <w:t>六、报名联系方式：</w:t>
      </w:r>
    </w:p>
    <w:p w:rsidR="004A4CC0" w:rsidRPr="00FA5182"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PMingLiU" w:hAnsi="Songti SC Regular" w:cs="Songti SC Regular"/>
          <w:sz w:val="28"/>
          <w:szCs w:val="28"/>
          <w:u w:color="545454"/>
        </w:rPr>
      </w:pPr>
      <w:r>
        <w:rPr>
          <w:rFonts w:eastAsia="Songti SC Regular"/>
          <w:sz w:val="28"/>
          <w:szCs w:val="28"/>
          <w:u w:color="545454"/>
        </w:rPr>
        <w:t>电话：</w:t>
      </w:r>
      <w:r>
        <w:rPr>
          <w:rFonts w:ascii="Songti SC Regular" w:hAnsi="Songti SC Regular"/>
          <w:sz w:val="28"/>
          <w:szCs w:val="28"/>
          <w:u w:color="545454"/>
        </w:rPr>
        <w:t>020-38483951</w:t>
      </w:r>
      <w:r w:rsidR="00FA5182">
        <w:rPr>
          <w:rFonts w:ascii="Songti SC Regular" w:eastAsia="PMingLiU" w:hAnsi="Songti SC Regular" w:hint="default"/>
          <w:sz w:val="28"/>
          <w:szCs w:val="28"/>
          <w:u w:color="545454"/>
        </w:rPr>
        <w:t xml:space="preserve">  18620290770</w:t>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rPr>
        <w:t>邮箱：</w:t>
      </w:r>
      <w:hyperlink r:id="rId7" w:history="1">
        <w:r>
          <w:rPr>
            <w:rFonts w:ascii="Songti SC Regular" w:hAnsi="Songti SC Regular"/>
            <w:sz w:val="28"/>
            <w:szCs w:val="28"/>
            <w:u w:color="545454"/>
          </w:rPr>
          <w:t>gdchain1996@126.com</w:t>
        </w:r>
      </w:hyperlink>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rPr>
        <w:t>地址：广州市天河区龙口东路</w:t>
      </w:r>
      <w:r>
        <w:rPr>
          <w:rFonts w:ascii="Songti SC Regular" w:hAnsi="Songti SC Regular"/>
          <w:sz w:val="28"/>
          <w:szCs w:val="28"/>
          <w:u w:color="545454"/>
        </w:rPr>
        <w:t>363</w:t>
      </w:r>
      <w:r>
        <w:rPr>
          <w:rFonts w:eastAsia="Songti SC Regular"/>
          <w:sz w:val="28"/>
          <w:szCs w:val="28"/>
          <w:u w:color="545454"/>
        </w:rPr>
        <w:t>号宝供大厦</w:t>
      </w:r>
      <w:r>
        <w:rPr>
          <w:rFonts w:ascii="Songti SC Regular" w:hAnsi="Songti SC Regular"/>
          <w:sz w:val="28"/>
          <w:szCs w:val="28"/>
          <w:u w:color="545454"/>
        </w:rPr>
        <w:t>15</w:t>
      </w:r>
      <w:r>
        <w:rPr>
          <w:rFonts w:eastAsia="Songti SC Regular"/>
          <w:sz w:val="28"/>
          <w:szCs w:val="28"/>
          <w:u w:color="545454"/>
        </w:rPr>
        <w:t>楼</w:t>
      </w:r>
      <w:r>
        <w:rPr>
          <w:rFonts w:ascii="Songti SC Regular" w:eastAsia="Songti SC Regular" w:hAnsi="Songti SC Regular" w:cs="Songti SC Regular"/>
          <w:noProof/>
          <w:sz w:val="28"/>
          <w:szCs w:val="28"/>
          <w:u w:color="545454"/>
        </w:rPr>
        <w:drawing>
          <wp:anchor distT="0" distB="0" distL="0" distR="0" simplePos="0" relativeHeight="251660288" behindDoc="0" locked="0" layoutInCell="1" allowOverlap="1">
            <wp:simplePos x="0" y="0"/>
            <wp:positionH relativeFrom="margin">
              <wp:posOffset>3580606</wp:posOffset>
            </wp:positionH>
            <wp:positionV relativeFrom="line">
              <wp:posOffset>436868</wp:posOffset>
            </wp:positionV>
            <wp:extent cx="1683346" cy="1872259"/>
            <wp:effectExtent l="0" t="0" r="0" b="0"/>
            <wp:wrapNone/>
            <wp:docPr id="1073741826" name="officeArt object" descr="协会印章（透明底）"/>
            <wp:cNvGraphicFramePr/>
            <a:graphic xmlns:a="http://schemas.openxmlformats.org/drawingml/2006/main">
              <a:graphicData uri="http://schemas.openxmlformats.org/drawingml/2006/picture">
                <pic:pic xmlns:pic="http://schemas.openxmlformats.org/drawingml/2006/picture">
                  <pic:nvPicPr>
                    <pic:cNvPr id="1073741826" name="协会印章（透明底）" descr="协会印章（透明底）"/>
                    <pic:cNvPicPr>
                      <a:picLocks noChangeAspect="1"/>
                    </pic:cNvPicPr>
                  </pic:nvPicPr>
                  <pic:blipFill>
                    <a:blip r:embed="rId8"/>
                    <a:srcRect l="6036" t="8544" r="6036" b="22242"/>
                    <a:stretch>
                      <a:fillRect/>
                    </a:stretch>
                  </pic:blipFill>
                  <pic:spPr>
                    <a:xfrm>
                      <a:off x="0" y="0"/>
                      <a:ext cx="1683346" cy="1872259"/>
                    </a:xfrm>
                    <a:prstGeom prst="rect">
                      <a:avLst/>
                    </a:prstGeom>
                    <a:ln w="12700" cap="flat">
                      <a:noFill/>
                      <a:miter lim="400000"/>
                    </a:ln>
                    <a:effectLst/>
                  </pic:spPr>
                </pic:pic>
              </a:graphicData>
            </a:graphic>
          </wp:anchor>
        </w:drawing>
      </w:r>
    </w:p>
    <w:p w:rsidR="004A4CC0" w:rsidRDefault="00994B5F">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spacing w:line="288" w:lineRule="auto"/>
        <w:ind w:firstLine="520"/>
        <w:rPr>
          <w:rFonts w:ascii="Songti SC Regular" w:eastAsia="Songti SC Regular" w:hAnsi="Songti SC Regular" w:cs="Songti SC Regular" w:hint="default"/>
          <w:sz w:val="28"/>
          <w:szCs w:val="28"/>
          <w:u w:color="545454"/>
        </w:rPr>
      </w:pPr>
      <w:r>
        <w:rPr>
          <w:rFonts w:eastAsia="Songti SC Regular"/>
          <w:sz w:val="28"/>
          <w:szCs w:val="28"/>
          <w:u w:color="545454"/>
        </w:rPr>
        <w:t>联系人：王树鸿</w:t>
      </w:r>
      <w:r>
        <w:rPr>
          <w:rFonts w:ascii="Songti SC Regular" w:hAnsi="Songti SC Regular" w:hint="default"/>
          <w:sz w:val="28"/>
          <w:szCs w:val="28"/>
          <w:u w:color="545454"/>
        </w:rPr>
        <w:t> </w:t>
      </w:r>
      <w:r>
        <w:rPr>
          <w:rFonts w:eastAsia="Songti SC Regular"/>
          <w:sz w:val="28"/>
          <w:szCs w:val="28"/>
          <w:u w:color="545454"/>
          <w:lang w:val="zh-CN" w:eastAsia="zh-CN"/>
        </w:rPr>
        <w:t>孙乐</w:t>
      </w:r>
      <w:r>
        <w:rPr>
          <w:rFonts w:eastAsia="Songti SC Regular"/>
          <w:sz w:val="28"/>
          <w:szCs w:val="28"/>
          <w:u w:color="545454"/>
          <w:lang w:val="zh-CN" w:eastAsia="zh-CN"/>
        </w:rPr>
        <w:t xml:space="preserve"> </w:t>
      </w:r>
      <w:r>
        <w:rPr>
          <w:rFonts w:eastAsia="Songti SC Regular"/>
          <w:sz w:val="28"/>
          <w:szCs w:val="28"/>
          <w:u w:color="545454"/>
        </w:rPr>
        <w:t>郭衍浩</w:t>
      </w:r>
    </w:p>
    <w:p w:rsidR="004A4CC0" w:rsidRDefault="004A4CC0">
      <w:pPr>
        <w:pStyle w:val="A5"/>
        <w:spacing w:line="360" w:lineRule="auto"/>
        <w:rPr>
          <w:rFonts w:ascii="Songti SC Regular" w:eastAsia="Songti SC Regular" w:hAnsi="Songti SC Regular" w:cs="Songti SC Regular"/>
          <w:sz w:val="28"/>
          <w:szCs w:val="28"/>
        </w:rPr>
      </w:pPr>
    </w:p>
    <w:p w:rsidR="004A4CC0" w:rsidRDefault="004A4CC0">
      <w:pPr>
        <w:pStyle w:val="A5"/>
        <w:spacing w:line="360" w:lineRule="auto"/>
        <w:jc w:val="right"/>
        <w:rPr>
          <w:rFonts w:ascii="Songti SC Regular" w:eastAsia="Songti SC Regular" w:hAnsi="Songti SC Regular" w:cs="Songti SC Regular"/>
          <w:lang w:val="zh-TW" w:eastAsia="zh-TW"/>
        </w:rPr>
      </w:pPr>
    </w:p>
    <w:p w:rsidR="004A4CC0" w:rsidRDefault="00994B5F">
      <w:pPr>
        <w:pStyle w:val="A5"/>
        <w:spacing w:line="360" w:lineRule="auto"/>
        <w:jc w:val="right"/>
        <w:rPr>
          <w:rFonts w:ascii="Songti SC Regular" w:eastAsia="Songti SC Regular" w:hAnsi="Songti SC Regular" w:cs="Songti SC Regular"/>
          <w:sz w:val="28"/>
          <w:szCs w:val="28"/>
          <w:lang w:val="zh-TW" w:eastAsia="zh-TW"/>
        </w:rPr>
      </w:pPr>
      <w:r>
        <w:rPr>
          <w:rFonts w:eastAsia="Songti SC Regular" w:hint="eastAsia"/>
          <w:sz w:val="28"/>
          <w:szCs w:val="28"/>
          <w:lang w:val="zh-TW" w:eastAsia="zh-TW"/>
        </w:rPr>
        <w:t>广东省连锁经营协会</w:t>
      </w:r>
    </w:p>
    <w:p w:rsidR="004A4CC0" w:rsidRDefault="00994B5F">
      <w:pPr>
        <w:pStyle w:val="A5"/>
        <w:spacing w:line="360" w:lineRule="auto"/>
        <w:jc w:val="right"/>
        <w:rPr>
          <w:rFonts w:ascii="Songti SC Regular" w:eastAsia="Songti SC Regular" w:hAnsi="Songti SC Regular" w:cs="Songti SC Regular"/>
          <w:sz w:val="28"/>
          <w:szCs w:val="28"/>
        </w:rPr>
      </w:pPr>
      <w:r>
        <w:rPr>
          <w:rFonts w:eastAsia="Songti SC Regular" w:hint="eastAsia"/>
          <w:sz w:val="28"/>
          <w:szCs w:val="28"/>
          <w:lang w:val="zh-TW" w:eastAsia="zh-TW"/>
        </w:rPr>
        <w:t>二〇一</w:t>
      </w:r>
      <w:r>
        <w:rPr>
          <w:rFonts w:eastAsia="Songti SC Regular" w:hint="eastAsia"/>
          <w:sz w:val="28"/>
          <w:szCs w:val="28"/>
          <w:lang w:val="zh-CN"/>
        </w:rPr>
        <w:t>九</w:t>
      </w:r>
      <w:r>
        <w:rPr>
          <w:rFonts w:eastAsia="Songti SC Regular" w:hint="eastAsia"/>
          <w:sz w:val="28"/>
          <w:szCs w:val="28"/>
          <w:lang w:val="zh-TW" w:eastAsia="zh-TW"/>
        </w:rPr>
        <w:t>年十一月十五日</w:t>
      </w:r>
    </w:p>
    <w:p w:rsidR="004A4CC0" w:rsidRDefault="00994B5F">
      <w:pPr>
        <w:pStyle w:val="A5"/>
        <w:spacing w:line="360" w:lineRule="auto"/>
        <w:jc w:val="right"/>
      </w:pPr>
      <w:r>
        <w:rPr>
          <w:rFonts w:ascii="Arial Unicode MS" w:eastAsia="Arial Unicode MS" w:hAnsi="Arial Unicode MS" w:cs="Arial Unicode MS"/>
          <w:sz w:val="28"/>
          <w:szCs w:val="28"/>
        </w:rPr>
        <w:br w:type="page"/>
      </w:r>
    </w:p>
    <w:p w:rsidR="004A4CC0" w:rsidRDefault="00994B5F">
      <w:pPr>
        <w:pStyle w:val="A5"/>
        <w:spacing w:line="360" w:lineRule="auto"/>
        <w:jc w:val="left"/>
        <w:rPr>
          <w:rFonts w:ascii="Songti SC Regular" w:eastAsia="Songti SC Regular" w:hAnsi="Songti SC Regular" w:cs="Songti SC Regular"/>
          <w:sz w:val="28"/>
          <w:szCs w:val="28"/>
        </w:rPr>
      </w:pPr>
      <w:r>
        <w:rPr>
          <w:rFonts w:eastAsia="Songti SC Regular" w:hint="eastAsia"/>
          <w:sz w:val="28"/>
          <w:szCs w:val="28"/>
          <w:lang w:val="zh-TW" w:eastAsia="zh-TW"/>
        </w:rPr>
        <w:lastRenderedPageBreak/>
        <w:t>附件</w:t>
      </w:r>
    </w:p>
    <w:p w:rsidR="004A4CC0" w:rsidRDefault="00994B5F">
      <w:pPr>
        <w:pStyle w:val="A5"/>
        <w:widowControl/>
        <w:spacing w:line="288" w:lineRule="auto"/>
        <w:jc w:val="center"/>
        <w:rPr>
          <w:rFonts w:ascii="Songti SC Regular" w:eastAsia="Songti SC Regular" w:hAnsi="Songti SC Regular" w:cs="Songti SC Regular"/>
          <w:sz w:val="40"/>
          <w:szCs w:val="40"/>
        </w:rPr>
      </w:pPr>
      <w:r>
        <w:rPr>
          <w:rFonts w:eastAsia="Songti SC Regular" w:hint="eastAsia"/>
          <w:kern w:val="0"/>
          <w:sz w:val="40"/>
          <w:szCs w:val="40"/>
          <w:lang w:val="zh-TW" w:eastAsia="zh-TW"/>
        </w:rPr>
        <w:t>第九届广东特许经营发展大会</w:t>
      </w:r>
    </w:p>
    <w:p w:rsidR="004A4CC0" w:rsidRDefault="00994B5F">
      <w:pPr>
        <w:pStyle w:val="A5"/>
        <w:spacing w:line="360" w:lineRule="auto"/>
        <w:jc w:val="center"/>
        <w:rPr>
          <w:rFonts w:ascii="Songti SC Bold" w:eastAsia="Songti SC Bold" w:hAnsi="Songti SC Bold" w:cs="Songti SC Bold"/>
          <w:sz w:val="28"/>
          <w:szCs w:val="28"/>
          <w:lang w:val="zh-TW" w:eastAsia="zh-TW"/>
        </w:rPr>
      </w:pPr>
      <w:r>
        <w:rPr>
          <w:rFonts w:eastAsia="Songti SC Regular" w:hint="eastAsia"/>
          <w:sz w:val="40"/>
          <w:szCs w:val="40"/>
          <w:lang w:val="zh-TW" w:eastAsia="zh-TW"/>
        </w:rPr>
        <w:t>参会回执</w:t>
      </w:r>
    </w:p>
    <w:tbl>
      <w:tblPr>
        <w:tblStyle w:val="TableNormal"/>
        <w:tblW w:w="81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96"/>
        <w:gridCol w:w="1364"/>
        <w:gridCol w:w="1495"/>
        <w:gridCol w:w="1203"/>
        <w:gridCol w:w="895"/>
        <w:gridCol w:w="1328"/>
      </w:tblGrid>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企业名称</w:t>
            </w:r>
          </w:p>
        </w:tc>
        <w:tc>
          <w:tcPr>
            <w:tcW w:w="62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企业地址</w:t>
            </w:r>
          </w:p>
        </w:tc>
        <w:tc>
          <w:tcPr>
            <w:tcW w:w="62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联系人</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电话</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传真</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手机</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邮箱</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QQ</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参会人员</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职务</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手机</w:t>
            </w:r>
          </w:p>
        </w:tc>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pPr>
            <w:r>
              <w:rPr>
                <w:rFonts w:ascii="仿宋" w:eastAsia="仿宋" w:hAnsi="仿宋" w:cs="仿宋"/>
                <w:kern w:val="0"/>
                <w:sz w:val="28"/>
                <w:szCs w:val="28"/>
                <w:lang w:val="zh-TW" w:eastAsia="zh-TW"/>
              </w:rPr>
              <w:t>邮箱</w:t>
            </w:r>
          </w:p>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456"/>
          <w:jc w:val="center"/>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c>
          <w:tcPr>
            <w:tcW w:w="34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4A4CC0"/>
        </w:tc>
      </w:tr>
      <w:tr w:rsidR="004A4CC0">
        <w:tblPrEx>
          <w:tblCellMar>
            <w:top w:w="0" w:type="dxa"/>
            <w:left w:w="0" w:type="dxa"/>
            <w:bottom w:w="0" w:type="dxa"/>
            <w:right w:w="0" w:type="dxa"/>
          </w:tblCellMar>
        </w:tblPrEx>
        <w:trPr>
          <w:trHeight w:hRule="exact" w:val="2895"/>
          <w:jc w:val="center"/>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4CC0" w:rsidRDefault="00994B5F">
            <w:pPr>
              <w:pStyle w:val="A5"/>
              <w:spacing w:line="400" w:lineRule="exact"/>
              <w:jc w:val="center"/>
            </w:pPr>
            <w:r>
              <w:rPr>
                <w:rFonts w:ascii="仿宋" w:eastAsia="仿宋" w:hAnsi="仿宋" w:cs="仿宋"/>
                <w:sz w:val="28"/>
                <w:szCs w:val="28"/>
                <w:lang w:val="zh-TW" w:eastAsia="zh-TW"/>
              </w:rPr>
              <w:t>是否参加晚宴</w:t>
            </w:r>
          </w:p>
        </w:tc>
        <w:tc>
          <w:tcPr>
            <w:tcW w:w="49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4CC0" w:rsidRDefault="00994B5F">
            <w:pPr>
              <w:pStyle w:val="A5"/>
              <w:spacing w:line="400" w:lineRule="exact"/>
              <w:jc w:val="center"/>
              <w:rPr>
                <w:rFonts w:ascii="仿宋" w:eastAsia="仿宋" w:hAnsi="仿宋" w:cs="仿宋"/>
                <w:kern w:val="0"/>
                <w:sz w:val="28"/>
                <w:szCs w:val="28"/>
              </w:rPr>
            </w:pPr>
            <w:r>
              <w:rPr>
                <w:rFonts w:ascii="仿宋" w:eastAsia="仿宋" w:hAnsi="仿宋" w:cs="仿宋"/>
                <w:kern w:val="0"/>
                <w:sz w:val="28"/>
                <w:szCs w:val="28"/>
                <w:lang w:val="zh-TW" w:eastAsia="zh-TW"/>
              </w:rPr>
              <w:t>是</w:t>
            </w:r>
            <w:r>
              <w:rPr>
                <w:rFonts w:ascii="仿宋" w:eastAsia="仿宋" w:hAnsi="仿宋" w:cs="仿宋"/>
                <w:kern w:val="0"/>
                <w:sz w:val="28"/>
                <w:szCs w:val="28"/>
                <w:lang w:val="zh-TW" w:eastAsia="zh-TW"/>
              </w:rPr>
              <w:t xml:space="preserve"> □ </w:t>
            </w:r>
            <w:r>
              <w:rPr>
                <w:rFonts w:ascii="仿宋" w:eastAsia="仿宋" w:hAnsi="仿宋" w:cs="仿宋"/>
                <w:kern w:val="0"/>
                <w:sz w:val="28"/>
                <w:szCs w:val="28"/>
                <w:lang w:val="zh-TW" w:eastAsia="zh-TW"/>
              </w:rPr>
              <w:t>，人数（</w:t>
            </w:r>
            <w:r>
              <w:rPr>
                <w:rFonts w:ascii="仿宋" w:eastAsia="仿宋" w:hAnsi="仿宋" w:cs="仿宋"/>
                <w:kern w:val="0"/>
                <w:sz w:val="28"/>
                <w:szCs w:val="28"/>
                <w:lang w:val="zh-TW" w:eastAsia="zh-TW"/>
              </w:rPr>
              <w:t xml:space="preserve">  </w:t>
            </w:r>
            <w:r>
              <w:rPr>
                <w:rFonts w:ascii="仿宋" w:eastAsia="仿宋" w:hAnsi="仿宋" w:cs="仿宋"/>
                <w:kern w:val="0"/>
                <w:sz w:val="28"/>
                <w:szCs w:val="28"/>
                <w:lang w:val="zh-TW" w:eastAsia="zh-TW"/>
              </w:rPr>
              <w:t>）</w:t>
            </w:r>
          </w:p>
          <w:p w:rsidR="004A4CC0" w:rsidRDefault="00994B5F">
            <w:pPr>
              <w:pStyle w:val="A5"/>
              <w:spacing w:line="400" w:lineRule="exact"/>
            </w:pPr>
            <w:r>
              <w:rPr>
                <w:rFonts w:ascii="仿宋" w:eastAsia="仿宋" w:hAnsi="仿宋" w:cs="仿宋"/>
                <w:b/>
                <w:bCs/>
                <w:color w:val="C0504D"/>
                <w:kern w:val="0"/>
                <w:sz w:val="24"/>
                <w:szCs w:val="24"/>
                <w:lang w:val="zh-CN"/>
              </w:rPr>
              <w:t>参加对象：</w:t>
            </w:r>
            <w:r>
              <w:rPr>
                <w:b/>
                <w:bCs/>
                <w:color w:val="C0504D"/>
                <w:sz w:val="24"/>
                <w:szCs w:val="24"/>
                <w:u w:color="545454"/>
                <w:lang w:val="zh-CN"/>
              </w:rPr>
              <w:t>限获奖企业、广东省连锁经营协会第六届理事会成员单位以及会员单位主要负责人（已缴纳</w:t>
            </w:r>
            <w:r>
              <w:rPr>
                <w:b/>
                <w:bCs/>
                <w:color w:val="C0504D"/>
                <w:sz w:val="24"/>
                <w:szCs w:val="24"/>
                <w:u w:color="545454"/>
                <w:lang w:val="zh-TW" w:eastAsia="zh-TW"/>
              </w:rPr>
              <w:t>2019</w:t>
            </w:r>
            <w:r>
              <w:rPr>
                <w:b/>
                <w:bCs/>
                <w:color w:val="C0504D"/>
                <w:sz w:val="24"/>
                <w:szCs w:val="24"/>
                <w:u w:color="545454"/>
                <w:lang w:val="zh-CN"/>
              </w:rPr>
              <w:t>年度会费），以及</w:t>
            </w:r>
            <w:r>
              <w:rPr>
                <w:b/>
                <w:bCs/>
                <w:color w:val="C0504D"/>
                <w:sz w:val="24"/>
                <w:szCs w:val="24"/>
                <w:u w:color="545454"/>
                <w:lang w:val="zh-TW" w:eastAsia="zh-TW"/>
              </w:rPr>
              <w:t>政府主管部门，驻穗外事机构代表，</w:t>
            </w:r>
            <w:r>
              <w:rPr>
                <w:b/>
                <w:bCs/>
                <w:color w:val="C0504D"/>
                <w:sz w:val="24"/>
                <w:szCs w:val="24"/>
                <w:u w:color="545454"/>
                <w:lang w:val="zh-CN"/>
              </w:rPr>
              <w:t>行业商协会、新闻媒体以及商业地产、</w:t>
            </w:r>
            <w:r>
              <w:rPr>
                <w:b/>
                <w:bCs/>
                <w:color w:val="C0504D"/>
                <w:sz w:val="24"/>
                <w:szCs w:val="24"/>
                <w:u w:color="545454"/>
                <w:lang w:val="zh-TW" w:eastAsia="zh-TW"/>
              </w:rPr>
              <w:t>流通软件</w:t>
            </w:r>
            <w:r>
              <w:rPr>
                <w:b/>
                <w:bCs/>
                <w:color w:val="C0504D"/>
                <w:sz w:val="24"/>
                <w:szCs w:val="24"/>
                <w:u w:color="545454"/>
                <w:lang w:val="zh-CN"/>
              </w:rPr>
              <w:t>、</w:t>
            </w:r>
            <w:r>
              <w:rPr>
                <w:b/>
                <w:bCs/>
                <w:color w:val="C0504D"/>
                <w:sz w:val="24"/>
                <w:szCs w:val="24"/>
                <w:u w:color="545454"/>
                <w:lang w:val="zh-TW" w:eastAsia="zh-TW"/>
              </w:rPr>
              <w:t>数据分析</w:t>
            </w:r>
            <w:r>
              <w:rPr>
                <w:b/>
                <w:bCs/>
                <w:color w:val="C0504D"/>
                <w:sz w:val="24"/>
                <w:szCs w:val="24"/>
                <w:u w:color="545454"/>
                <w:lang w:val="zh-CN"/>
              </w:rPr>
              <w:t>、科技硬件等大会合作伙伴单位。</w:t>
            </w:r>
          </w:p>
        </w:tc>
      </w:tr>
    </w:tbl>
    <w:p w:rsidR="004A4CC0" w:rsidRDefault="004A4CC0">
      <w:pPr>
        <w:pStyle w:val="A5"/>
        <w:ind w:left="108" w:hanging="108"/>
        <w:jc w:val="center"/>
        <w:rPr>
          <w:rFonts w:ascii="Songti SC Bold" w:eastAsia="Songti SC Bold" w:hAnsi="Songti SC Bold" w:cs="Songti SC Bold"/>
          <w:sz w:val="28"/>
          <w:szCs w:val="28"/>
          <w:lang w:val="zh-TW" w:eastAsia="zh-TW"/>
        </w:rPr>
      </w:pPr>
    </w:p>
    <w:p w:rsidR="004A4CC0" w:rsidRDefault="004A4CC0">
      <w:pPr>
        <w:pStyle w:val="A5"/>
        <w:spacing w:line="360" w:lineRule="auto"/>
        <w:jc w:val="center"/>
        <w:rPr>
          <w:rFonts w:ascii="Songti SC Bold" w:eastAsia="Songti SC Bold" w:hAnsi="Songti SC Bold" w:cs="Songti SC Bold"/>
          <w:sz w:val="28"/>
          <w:szCs w:val="28"/>
          <w:lang w:val="zh-TW" w:eastAsia="zh-TW"/>
        </w:rPr>
      </w:pPr>
    </w:p>
    <w:p w:rsidR="004A4CC0" w:rsidRDefault="00994B5F">
      <w:pPr>
        <w:pStyle w:val="A5"/>
        <w:spacing w:line="288" w:lineRule="auto"/>
      </w:pPr>
      <w:r>
        <w:rPr>
          <w:rFonts w:eastAsia="Songti SC Regular" w:hint="eastAsia"/>
          <w:sz w:val="28"/>
          <w:szCs w:val="28"/>
          <w:lang w:val="zh-TW" w:eastAsia="zh-TW"/>
        </w:rPr>
        <w:t>备注：</w:t>
      </w:r>
      <w:r>
        <w:rPr>
          <w:rFonts w:eastAsia="Songti SC Regular" w:hint="eastAsia"/>
          <w:kern w:val="0"/>
          <w:sz w:val="28"/>
          <w:szCs w:val="28"/>
          <w:lang w:val="zh-TW" w:eastAsia="zh-TW"/>
        </w:rPr>
        <w:t>请参会的企业请于</w:t>
      </w:r>
      <w:r>
        <w:rPr>
          <w:rFonts w:ascii="Songti SC Regular" w:hAnsi="Songti SC Regular"/>
          <w:kern w:val="0"/>
          <w:sz w:val="28"/>
          <w:szCs w:val="28"/>
          <w:lang w:eastAsia="zh-TW"/>
        </w:rPr>
        <w:t>11</w:t>
      </w:r>
      <w:r>
        <w:rPr>
          <w:rFonts w:eastAsia="Songti SC Regular" w:hint="eastAsia"/>
          <w:kern w:val="0"/>
          <w:sz w:val="28"/>
          <w:szCs w:val="28"/>
          <w:lang w:val="zh-TW" w:eastAsia="zh-TW"/>
        </w:rPr>
        <w:t>月</w:t>
      </w:r>
      <w:r>
        <w:rPr>
          <w:rFonts w:ascii="Songti SC Regular" w:hAnsi="Songti SC Regular"/>
          <w:kern w:val="0"/>
          <w:sz w:val="28"/>
          <w:szCs w:val="28"/>
          <w:lang w:eastAsia="zh-TW"/>
        </w:rPr>
        <w:t>28</w:t>
      </w:r>
      <w:r>
        <w:rPr>
          <w:rFonts w:eastAsia="Songti SC Regular" w:hint="eastAsia"/>
          <w:kern w:val="0"/>
          <w:sz w:val="28"/>
          <w:szCs w:val="28"/>
          <w:lang w:val="zh-TW" w:eastAsia="zh-TW"/>
        </w:rPr>
        <w:t>日前将参会回执（如需费用请同时缴纳）通过邮件或传真方式发送至协会秘书处。（收款账户：户名：广东省连锁经营协会，账号：</w:t>
      </w:r>
      <w:r>
        <w:rPr>
          <w:rFonts w:ascii="Songti SC Regular" w:hAnsi="Songti SC Regular"/>
          <w:kern w:val="0"/>
          <w:sz w:val="28"/>
          <w:szCs w:val="28"/>
          <w:lang w:val="zh-TW" w:eastAsia="zh-TW"/>
        </w:rPr>
        <w:t>38610188000040031</w:t>
      </w:r>
      <w:r>
        <w:rPr>
          <w:rFonts w:eastAsia="Songti SC Regular" w:hint="eastAsia"/>
          <w:kern w:val="0"/>
          <w:sz w:val="28"/>
          <w:szCs w:val="28"/>
          <w:lang w:val="zh-TW" w:eastAsia="zh-TW"/>
        </w:rPr>
        <w:t>，开户银行：中国光大银行广州分行）</w:t>
      </w:r>
    </w:p>
    <w:sectPr w:rsidR="004A4CC0">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B5F" w:rsidRDefault="00994B5F">
      <w:r>
        <w:separator/>
      </w:r>
    </w:p>
  </w:endnote>
  <w:endnote w:type="continuationSeparator" w:id="0">
    <w:p w:rsidR="00994B5F" w:rsidRDefault="0099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ongti SC Regular">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ongti SC Bold">
    <w:altName w:val="Cambria"/>
    <w:charset w:val="00"/>
    <w:family w:val="roman"/>
    <w:pitch w:val="default"/>
  </w:font>
  <w:font w:name="PingFang SC Regular">
    <w:altName w:val="Cambria"/>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C0" w:rsidRDefault="004A4C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B5F" w:rsidRDefault="00994B5F">
      <w:r>
        <w:separator/>
      </w:r>
    </w:p>
  </w:footnote>
  <w:footnote w:type="continuationSeparator" w:id="0">
    <w:p w:rsidR="00994B5F" w:rsidRDefault="0099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CC0" w:rsidRDefault="004A4C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C0"/>
    <w:rsid w:val="004A4CC0"/>
    <w:rsid w:val="00994B5F"/>
    <w:rsid w:val="00FA5182"/>
    <w:rsid w:val="00FB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740F"/>
  <w15:docId w15:val="{63CE091B-D46C-44A6-BC6A-570B14B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sz w:val="24"/>
      <w:szCs w:val="24"/>
      <w:u w:color="000000"/>
      <w:lang w:val="zh-CN"/>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pPr>
      <w:widowControl w:val="0"/>
      <w:jc w:val="both"/>
    </w:pPr>
    <w:rPr>
      <w:rFonts w:ascii="Calibri" w:eastAsia="Calibri" w:hAnsi="Calibri" w:cs="Calibri"/>
      <w:color w:val="000000"/>
      <w:kern w:val="2"/>
      <w:sz w:val="21"/>
      <w:szCs w:val="21"/>
      <w:u w:color="000000"/>
      <w14:textOutline w14:w="0" w14:cap="flat" w14:cmpd="sng" w14:algn="ctr">
        <w14:noFill/>
        <w14:prstDash w14:val="solid"/>
        <w14:bevel/>
      </w14:textOutline>
    </w:rPr>
  </w:style>
  <w:style w:type="paragraph" w:customStyle="1" w:styleId="a6">
    <w:name w:val="默认"/>
    <w:rPr>
      <w:rFonts w:ascii="Arial Unicode MS" w:eastAsia="Arial Unicode MS" w:hAnsi="Arial Unicode MS" w:cs="Arial Unicode MS" w:hint="eastAsia"/>
      <w:color w:val="000000"/>
      <w:sz w:val="22"/>
      <w:szCs w:val="22"/>
      <w:u w:color="000000"/>
      <w:lang w:val="zh-TW" w:eastAsia="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gdchain1996@126.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2019-11-20T02:36:00Z</dcterms:created>
  <dcterms:modified xsi:type="dcterms:W3CDTF">2019-11-20T13:06:00Z</dcterms:modified>
</cp:coreProperties>
</file>